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8C83" w14:textId="05772DEB" w:rsidR="00D34EFE" w:rsidRDefault="00D80280" w:rsidP="004E0AFF">
      <w:pPr>
        <w:jc w:val="center"/>
      </w:pPr>
      <w:bookmarkStart w:id="0" w:name="_Hlk132879123"/>
      <w:r>
        <w:rPr>
          <w:noProof/>
        </w:rPr>
        <w:drawing>
          <wp:anchor distT="0" distB="0" distL="114300" distR="114300" simplePos="0" relativeHeight="251659264" behindDoc="0" locked="0" layoutInCell="1" allowOverlap="1" wp14:anchorId="468D57E2" wp14:editId="04C9690F">
            <wp:simplePos x="0" y="0"/>
            <wp:positionH relativeFrom="column">
              <wp:posOffset>2358372</wp:posOffset>
            </wp:positionH>
            <wp:positionV relativeFrom="paragraph">
              <wp:posOffset>3715</wp:posOffset>
            </wp:positionV>
            <wp:extent cx="1151908" cy="1053420"/>
            <wp:effectExtent l="0" t="0" r="0" b="0"/>
            <wp:wrapNone/>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1908" cy="1053420"/>
                    </a:xfrm>
                    <a:prstGeom prst="rect">
                      <a:avLst/>
                    </a:prstGeom>
                  </pic:spPr>
                </pic:pic>
              </a:graphicData>
            </a:graphic>
          </wp:anchor>
        </w:drawing>
      </w:r>
      <w:r w:rsidR="004E0AFF">
        <w:rPr>
          <w:noProof/>
        </w:rPr>
        <mc:AlternateContent>
          <mc:Choice Requires="wps">
            <w:drawing>
              <wp:anchor distT="0" distB="0" distL="114300" distR="114300" simplePos="0" relativeHeight="251657216" behindDoc="1" locked="0" layoutInCell="1" allowOverlap="1" wp14:anchorId="38E3CC0B" wp14:editId="3666F881">
                <wp:simplePos x="0" y="0"/>
                <wp:positionH relativeFrom="column">
                  <wp:posOffset>2398641</wp:posOffset>
                </wp:positionH>
                <wp:positionV relativeFrom="paragraph">
                  <wp:posOffset>25651</wp:posOffset>
                </wp:positionV>
                <wp:extent cx="977774" cy="624689"/>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977774" cy="624689"/>
                        </a:xfrm>
                        <a:prstGeom prst="rect">
                          <a:avLst/>
                        </a:prstGeom>
                        <a:solidFill>
                          <a:schemeClr val="lt1"/>
                        </a:solidFill>
                        <a:ln w="6350">
                          <a:noFill/>
                        </a:ln>
                      </wps:spPr>
                      <wps:txbx>
                        <w:txbxContent>
                          <w:p w14:paraId="680B5FF4" w14:textId="77777777" w:rsidR="004E0AFF" w:rsidRPr="00C676DD" w:rsidRDefault="004E0AFF" w:rsidP="004E0AFF">
                            <w:pPr>
                              <w:rPr>
                                <w:rFonts w:ascii="Lato" w:hAnsi="Lato"/>
                                <w:color w:val="3E224C"/>
                                <w:sz w:val="28"/>
                                <w:szCs w:val="28"/>
                              </w:rPr>
                            </w:pPr>
                            <w:r w:rsidRPr="00C676DD">
                              <w:rPr>
                                <w:rFonts w:ascii="Lato" w:hAnsi="Lato"/>
                                <w:color w:val="3E224C"/>
                                <w:sz w:val="28"/>
                                <w:szCs w:val="28"/>
                              </w:rPr>
                              <w:t>Dental Steps</w:t>
                            </w:r>
                          </w:p>
                          <w:p w14:paraId="5643020F" w14:textId="77777777" w:rsidR="004E0AFF" w:rsidRDefault="004E0A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E3CC0B" id="_x0000_t202" coordsize="21600,21600" o:spt="202" path="m,l,21600r21600,l21600,xe">
                <v:stroke joinstyle="miter"/>
                <v:path gradientshapeok="t" o:connecttype="rect"/>
              </v:shapetype>
              <v:shape id="Text Box 2" o:spid="_x0000_s1026" type="#_x0000_t202" style="position:absolute;left:0;text-align:left;margin-left:188.85pt;margin-top:2pt;width:77pt;height:4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" fillcolor="white [3201]" stroked="f" strokeweight=".5pt">
                <v:textbox>
                  <w:txbxContent>
                    <w:p w14:paraId="680B5FF4" w14:textId="77777777" w:rsidR="004E0AFF" w:rsidRPr="00C676DD" w:rsidRDefault="004E0AFF" w:rsidP="004E0AFF">
                      <w:pPr>
                        <w:rPr>
                          <w:rFonts w:ascii="Lato" w:hAnsi="Lato"/>
                          <w:color w:val="3E224C"/>
                          <w:sz w:val="28"/>
                          <w:szCs w:val="28"/>
                        </w:rPr>
                      </w:pPr>
                      <w:r w:rsidRPr="00C676DD">
                        <w:rPr>
                          <w:rFonts w:ascii="Lato" w:hAnsi="Lato"/>
                          <w:color w:val="3E224C"/>
                          <w:sz w:val="28"/>
                          <w:szCs w:val="28"/>
                        </w:rPr>
                        <w:t>Dental Steps</w:t>
                      </w:r>
                    </w:p>
                    <w:p w14:paraId="5643020F" w14:textId="77777777" w:rsidR="004E0AFF" w:rsidRDefault="004E0AFF"/>
                  </w:txbxContent>
                </v:textbox>
              </v:shape>
            </w:pict>
          </mc:Fallback>
        </mc:AlternateContent>
      </w:r>
    </w:p>
    <w:p w14:paraId="3BCE4872" w14:textId="275BBD3A" w:rsidR="00D34EFE" w:rsidRDefault="00D34EFE" w:rsidP="00D80280">
      <w:pPr>
        <w:jc w:val="center"/>
      </w:pPr>
    </w:p>
    <w:p w14:paraId="1D106E52" w14:textId="77777777" w:rsidR="00D80280" w:rsidRDefault="00D80280" w:rsidP="2C747C48">
      <w:pPr>
        <w:pStyle w:val="Title"/>
        <w:rPr>
          <w:rFonts w:asciiTheme="minorHAnsi" w:hAnsiTheme="minorHAnsi"/>
          <w:bCs/>
          <w:color w:val="002060"/>
          <w:szCs w:val="32"/>
        </w:rPr>
      </w:pPr>
    </w:p>
    <w:p w14:paraId="3000106B" w14:textId="77777777" w:rsidR="00D80280" w:rsidRDefault="00D80280" w:rsidP="2C747C48">
      <w:pPr>
        <w:pStyle w:val="Title"/>
        <w:rPr>
          <w:rFonts w:asciiTheme="minorHAnsi" w:hAnsiTheme="minorHAnsi"/>
          <w:bCs/>
          <w:color w:val="002060"/>
          <w:szCs w:val="32"/>
        </w:rPr>
      </w:pPr>
    </w:p>
    <w:p w14:paraId="65C7930F" w14:textId="77777777" w:rsidR="00D80280" w:rsidRDefault="00D80280" w:rsidP="2C747C48">
      <w:pPr>
        <w:pStyle w:val="Title"/>
        <w:rPr>
          <w:rFonts w:asciiTheme="minorHAnsi" w:hAnsiTheme="minorHAnsi"/>
          <w:bCs/>
          <w:color w:val="002060"/>
          <w:szCs w:val="32"/>
        </w:rPr>
      </w:pPr>
    </w:p>
    <w:p w14:paraId="3B72ED85" w14:textId="0D82962A" w:rsidR="004E0AFF" w:rsidRDefault="004E0AFF" w:rsidP="2C747C48">
      <w:pPr>
        <w:pStyle w:val="Title"/>
        <w:rPr>
          <w:rFonts w:asciiTheme="minorHAnsi" w:hAnsiTheme="minorHAnsi"/>
          <w:bCs/>
          <w:color w:val="002060"/>
          <w:szCs w:val="32"/>
        </w:rPr>
      </w:pPr>
      <w:r>
        <w:rPr>
          <w:rFonts w:asciiTheme="minorHAnsi" w:hAnsiTheme="minorHAnsi"/>
          <w:bCs/>
          <w:color w:val="002060"/>
          <w:szCs w:val="32"/>
        </w:rPr>
        <w:t>Dental Steps for ME:</w:t>
      </w:r>
    </w:p>
    <w:p w14:paraId="5B72AE1B" w14:textId="00A4558F" w:rsidR="00AD00FE" w:rsidRDefault="2C747C48" w:rsidP="2C747C48">
      <w:pPr>
        <w:pStyle w:val="Title"/>
        <w:rPr>
          <w:rFonts w:asciiTheme="minorHAnsi" w:hAnsiTheme="minorHAnsi"/>
          <w:bCs/>
          <w:color w:val="002060"/>
          <w:szCs w:val="32"/>
        </w:rPr>
      </w:pPr>
      <w:r w:rsidRPr="2C747C48">
        <w:rPr>
          <w:rFonts w:asciiTheme="minorHAnsi" w:hAnsiTheme="minorHAnsi"/>
          <w:bCs/>
          <w:color w:val="002060"/>
          <w:szCs w:val="32"/>
        </w:rPr>
        <w:t xml:space="preserve">MEMORANDUM OF UNDERSTANDING </w:t>
      </w:r>
    </w:p>
    <w:p w14:paraId="74BEEF51" w14:textId="36C36271" w:rsidR="004E0AFF" w:rsidRPr="003177E1" w:rsidRDefault="004E0AFF" w:rsidP="004E0AFF">
      <w:pPr>
        <w:pStyle w:val="Title"/>
        <w:rPr>
          <w:rFonts w:asciiTheme="minorHAnsi" w:hAnsiTheme="minorHAnsi"/>
          <w:bCs/>
          <w:color w:val="002060"/>
          <w:szCs w:val="32"/>
        </w:rPr>
      </w:pPr>
      <w:r>
        <w:rPr>
          <w:rFonts w:asciiTheme="minorHAnsi" w:hAnsiTheme="minorHAnsi"/>
          <w:bCs/>
          <w:color w:val="002060"/>
          <w:szCs w:val="32"/>
        </w:rPr>
        <w:t>Dental office/Medical office</w:t>
      </w:r>
    </w:p>
    <w:p w14:paraId="40118F93" w14:textId="77777777" w:rsidR="00706455" w:rsidRPr="003177E1" w:rsidRDefault="00706455" w:rsidP="00706455">
      <w:pPr>
        <w:rPr>
          <w:rFonts w:asciiTheme="minorHAnsi" w:hAnsiTheme="minorHAnsi"/>
          <w:color w:val="002060"/>
          <w:sz w:val="28"/>
          <w:szCs w:val="28"/>
        </w:rPr>
      </w:pPr>
    </w:p>
    <w:p w14:paraId="7CBDD271" w14:textId="03E4CCBA" w:rsidR="00AD00FE" w:rsidRPr="00904FDA" w:rsidRDefault="003515CC" w:rsidP="00706455">
      <w:pPr>
        <w:rPr>
          <w:rFonts w:asciiTheme="minorHAnsi" w:hAnsiTheme="minorHAnsi" w:cs="Times New Roman"/>
          <w:b/>
          <w:sz w:val="20"/>
          <w:szCs w:val="20"/>
        </w:rPr>
      </w:pPr>
      <w:r w:rsidRPr="00D80280">
        <w:rPr>
          <w:rFonts w:asciiTheme="minorHAnsi" w:hAnsiTheme="minorHAnsi" w:cs="Times New Roman"/>
          <w:b/>
          <w:sz w:val="20"/>
          <w:szCs w:val="20"/>
          <w:highlight w:val="yellow"/>
        </w:rPr>
        <w:t xml:space="preserve">Note: </w:t>
      </w:r>
      <w:r w:rsidR="00706455" w:rsidRPr="00D80280">
        <w:rPr>
          <w:rFonts w:asciiTheme="minorHAnsi" w:hAnsiTheme="minorHAnsi" w:cs="Times New Roman"/>
          <w:b/>
          <w:sz w:val="20"/>
          <w:szCs w:val="20"/>
          <w:highlight w:val="yellow"/>
        </w:rPr>
        <w:t>This template</w:t>
      </w:r>
      <w:r w:rsidR="00D80280" w:rsidRPr="00D80280">
        <w:rPr>
          <w:rFonts w:asciiTheme="minorHAnsi" w:hAnsiTheme="minorHAnsi" w:cs="Times New Roman"/>
          <w:b/>
          <w:sz w:val="20"/>
          <w:szCs w:val="20"/>
          <w:highlight w:val="yellow"/>
        </w:rPr>
        <w:t>, adapted from the Virtual Dental Home Memorandum of Understanding provided by</w:t>
      </w:r>
      <w:r w:rsidR="00D80280" w:rsidRPr="00D80280">
        <w:rPr>
          <w:highlight w:val="yellow"/>
        </w:rPr>
        <w:t xml:space="preserve"> </w:t>
      </w:r>
      <w:r w:rsidR="00D80280" w:rsidRPr="00D80280">
        <w:rPr>
          <w:rFonts w:asciiTheme="minorHAnsi" w:hAnsiTheme="minorHAnsi" w:cs="Times New Roman"/>
          <w:b/>
          <w:sz w:val="20"/>
          <w:szCs w:val="20"/>
          <w:highlight w:val="yellow"/>
        </w:rPr>
        <w:t xml:space="preserve">Virtual Dental Home Consulting – </w:t>
      </w:r>
      <w:hyperlink r:id="rId8" w:history="1">
        <w:r w:rsidR="00D80280" w:rsidRPr="00D80280">
          <w:rPr>
            <w:rStyle w:val="Hyperlink"/>
            <w:rFonts w:asciiTheme="minorHAnsi" w:hAnsiTheme="minorHAnsi" w:cs="Times New Roman"/>
            <w:b/>
            <w:sz w:val="20"/>
            <w:szCs w:val="20"/>
            <w:highlight w:val="yellow"/>
          </w:rPr>
          <w:t>www.OralHealthInnovation.com</w:t>
        </w:r>
      </w:hyperlink>
      <w:r w:rsidR="00D80280" w:rsidRPr="00D80280">
        <w:rPr>
          <w:rFonts w:asciiTheme="minorHAnsi" w:hAnsiTheme="minorHAnsi" w:cs="Times New Roman"/>
          <w:b/>
          <w:sz w:val="20"/>
          <w:szCs w:val="20"/>
          <w:highlight w:val="yellow"/>
        </w:rPr>
        <w:t xml:space="preserve">, </w:t>
      </w:r>
      <w:r w:rsidR="00706455" w:rsidRPr="00D80280">
        <w:rPr>
          <w:rFonts w:asciiTheme="minorHAnsi" w:hAnsiTheme="minorHAnsi" w:cs="Times New Roman"/>
          <w:b/>
          <w:sz w:val="20"/>
          <w:szCs w:val="20"/>
          <w:highlight w:val="yellow"/>
        </w:rPr>
        <w:t xml:space="preserve"> is provided only as an example of the types of provisions and language that may be included in an agreement </w:t>
      </w:r>
      <w:r w:rsidR="00D80280" w:rsidRPr="00D80280">
        <w:rPr>
          <w:rFonts w:asciiTheme="minorHAnsi" w:hAnsiTheme="minorHAnsi" w:cs="Times New Roman"/>
          <w:b/>
          <w:sz w:val="20"/>
          <w:szCs w:val="20"/>
          <w:highlight w:val="yellow"/>
        </w:rPr>
        <w:t xml:space="preserve">between a medical and dental office in Dental Steps for ME. </w:t>
      </w:r>
      <w:r w:rsidR="00706455" w:rsidRPr="00D80280">
        <w:rPr>
          <w:rFonts w:asciiTheme="minorHAnsi" w:hAnsiTheme="minorHAnsi" w:cs="Times New Roman"/>
          <w:b/>
          <w:sz w:val="20"/>
          <w:szCs w:val="20"/>
          <w:highlight w:val="yellow"/>
        </w:rPr>
        <w:t xml:space="preserve">Entities involved in actual agreements should review those agreements carefully and </w:t>
      </w:r>
      <w:r w:rsidR="00BD3942" w:rsidRPr="00D80280">
        <w:rPr>
          <w:rFonts w:asciiTheme="minorHAnsi" w:hAnsiTheme="minorHAnsi" w:cs="Times New Roman"/>
          <w:b/>
          <w:sz w:val="20"/>
          <w:szCs w:val="20"/>
          <w:highlight w:val="yellow"/>
        </w:rPr>
        <w:t>ensure that the agreement meets the individual needs and circumstances of the parties</w:t>
      </w:r>
      <w:r w:rsidR="00BD3942" w:rsidRPr="00904FDA">
        <w:rPr>
          <w:rFonts w:asciiTheme="minorHAnsi" w:hAnsiTheme="minorHAnsi" w:cs="Times New Roman"/>
          <w:b/>
          <w:sz w:val="20"/>
          <w:szCs w:val="20"/>
          <w:highlight w:val="yellow"/>
        </w:rPr>
        <w:t>.</w:t>
      </w:r>
    </w:p>
    <w:p w14:paraId="193F234D" w14:textId="77777777" w:rsidR="00706455" w:rsidRPr="00094128" w:rsidRDefault="00706455" w:rsidP="00AD00FE">
      <w:pPr>
        <w:rPr>
          <w:rFonts w:asciiTheme="minorHAnsi" w:hAnsiTheme="minorHAnsi" w:cs="Times New Roman"/>
          <w:sz w:val="22"/>
        </w:rPr>
      </w:pPr>
    </w:p>
    <w:p w14:paraId="263A0A54" w14:textId="109A7108" w:rsidR="00AD00FE" w:rsidRPr="00094128" w:rsidRDefault="00AD00FE" w:rsidP="00AD00FE">
      <w:pPr>
        <w:pStyle w:val="BodyText"/>
        <w:tabs>
          <w:tab w:val="left" w:pos="720"/>
        </w:tabs>
        <w:jc w:val="both"/>
        <w:rPr>
          <w:rFonts w:asciiTheme="minorHAnsi" w:hAnsiTheme="minorHAnsi"/>
          <w:szCs w:val="24"/>
        </w:rPr>
      </w:pPr>
      <w:r w:rsidRPr="00094128">
        <w:rPr>
          <w:rFonts w:asciiTheme="minorHAnsi" w:hAnsiTheme="minorHAnsi"/>
          <w:szCs w:val="24"/>
        </w:rPr>
        <w:t>This Memorandum of Understanding (MOU) is entered into effective ____</w:t>
      </w:r>
      <w:r w:rsidRPr="00094128">
        <w:rPr>
          <w:rFonts w:asciiTheme="minorHAnsi" w:hAnsiTheme="minorHAnsi"/>
          <w:szCs w:val="24"/>
          <w:u w:val="single"/>
        </w:rPr>
        <w:t>[DATE]</w:t>
      </w:r>
      <w:r w:rsidRPr="00094128">
        <w:rPr>
          <w:rFonts w:asciiTheme="minorHAnsi" w:hAnsiTheme="minorHAnsi"/>
          <w:szCs w:val="24"/>
        </w:rPr>
        <w:t>___ by and between __</w:t>
      </w:r>
      <w:proofErr w:type="gramStart"/>
      <w:r w:rsidRPr="00094128">
        <w:rPr>
          <w:rFonts w:asciiTheme="minorHAnsi" w:hAnsiTheme="minorHAnsi"/>
          <w:szCs w:val="24"/>
        </w:rPr>
        <w:t>_</w:t>
      </w:r>
      <w:r w:rsidRPr="00094128">
        <w:rPr>
          <w:rFonts w:asciiTheme="minorHAnsi" w:hAnsiTheme="minorHAnsi"/>
          <w:szCs w:val="24"/>
          <w:u w:val="single"/>
        </w:rPr>
        <w:t>[</w:t>
      </w:r>
      <w:proofErr w:type="gramEnd"/>
      <w:r w:rsidRPr="00094128">
        <w:rPr>
          <w:rFonts w:asciiTheme="minorHAnsi" w:hAnsiTheme="minorHAnsi"/>
          <w:szCs w:val="24"/>
          <w:u w:val="single"/>
        </w:rPr>
        <w:t xml:space="preserve">NAME OF </w:t>
      </w:r>
      <w:r w:rsidR="004E0AFF">
        <w:rPr>
          <w:rFonts w:asciiTheme="minorHAnsi" w:hAnsiTheme="minorHAnsi"/>
          <w:szCs w:val="24"/>
          <w:u w:val="single"/>
        </w:rPr>
        <w:t>MEDICAL OFFICE</w:t>
      </w:r>
      <w:r w:rsidRPr="00094128">
        <w:rPr>
          <w:rFonts w:asciiTheme="minorHAnsi" w:hAnsiTheme="minorHAnsi"/>
          <w:szCs w:val="24"/>
          <w:u w:val="single"/>
        </w:rPr>
        <w:t>]</w:t>
      </w:r>
      <w:r w:rsidRPr="00094128">
        <w:rPr>
          <w:rFonts w:asciiTheme="minorHAnsi" w:hAnsiTheme="minorHAnsi"/>
          <w:szCs w:val="24"/>
        </w:rPr>
        <w:t xml:space="preserve">____________ “the </w:t>
      </w:r>
      <w:r w:rsidRPr="00094128">
        <w:rPr>
          <w:rFonts w:asciiTheme="minorHAnsi" w:hAnsiTheme="minorHAnsi"/>
          <w:b/>
          <w:bCs/>
          <w:szCs w:val="24"/>
        </w:rPr>
        <w:t>SITE”,</w:t>
      </w:r>
      <w:r w:rsidRPr="00094128">
        <w:rPr>
          <w:rFonts w:asciiTheme="minorHAnsi" w:hAnsiTheme="minorHAnsi"/>
          <w:szCs w:val="24"/>
        </w:rPr>
        <w:t xml:space="preserve"> and __</w:t>
      </w:r>
      <w:r w:rsidRPr="00094128">
        <w:rPr>
          <w:rFonts w:asciiTheme="minorHAnsi" w:hAnsiTheme="minorHAnsi"/>
          <w:szCs w:val="24"/>
          <w:u w:val="single"/>
        </w:rPr>
        <w:t xml:space="preserve">[NAME OF </w:t>
      </w:r>
      <w:r w:rsidR="004E0AFF">
        <w:rPr>
          <w:rFonts w:asciiTheme="minorHAnsi" w:hAnsiTheme="minorHAnsi"/>
          <w:szCs w:val="24"/>
          <w:u w:val="single"/>
        </w:rPr>
        <w:t>DENTIST</w:t>
      </w:r>
      <w:r w:rsidRPr="00094128">
        <w:rPr>
          <w:rFonts w:asciiTheme="minorHAnsi" w:hAnsiTheme="minorHAnsi"/>
          <w:szCs w:val="24"/>
          <w:u w:val="single"/>
        </w:rPr>
        <w:t>]</w:t>
      </w:r>
      <w:r w:rsidRPr="00094128">
        <w:rPr>
          <w:rFonts w:asciiTheme="minorHAnsi" w:hAnsiTheme="minorHAnsi"/>
          <w:szCs w:val="24"/>
        </w:rPr>
        <w:t>___ “</w:t>
      </w:r>
      <w:r w:rsidR="004E0AFF">
        <w:rPr>
          <w:rFonts w:asciiTheme="minorHAnsi" w:hAnsiTheme="minorHAnsi"/>
          <w:b/>
          <w:bCs/>
          <w:szCs w:val="24"/>
        </w:rPr>
        <w:t>DENTIST</w:t>
      </w:r>
      <w:r w:rsidRPr="00094128">
        <w:rPr>
          <w:rFonts w:asciiTheme="minorHAnsi" w:hAnsiTheme="minorHAnsi"/>
          <w:b/>
          <w:bCs/>
          <w:szCs w:val="24"/>
        </w:rPr>
        <w:t>”</w:t>
      </w:r>
      <w:r w:rsidRPr="00094128">
        <w:rPr>
          <w:rFonts w:asciiTheme="minorHAnsi" w:hAnsiTheme="minorHAnsi"/>
          <w:szCs w:val="24"/>
        </w:rPr>
        <w:t xml:space="preserve">  (“jointly, the “Parties”).   </w:t>
      </w:r>
    </w:p>
    <w:p w14:paraId="1BAB0BB0" w14:textId="77777777" w:rsidR="00AD00FE" w:rsidRPr="003177E1" w:rsidRDefault="002415C7" w:rsidP="00AD00FE">
      <w:pPr>
        <w:pStyle w:val="Heading1"/>
        <w:rPr>
          <w:rFonts w:asciiTheme="minorHAnsi" w:hAnsiTheme="minorHAnsi"/>
          <w:color w:val="000000" w:themeColor="text1"/>
          <w:sz w:val="24"/>
          <w:szCs w:val="24"/>
        </w:rPr>
      </w:pPr>
      <w:r w:rsidRPr="003177E1">
        <w:rPr>
          <w:rFonts w:asciiTheme="minorHAnsi" w:hAnsiTheme="minorHAnsi"/>
          <w:color w:val="000000" w:themeColor="text1"/>
          <w:sz w:val="24"/>
          <w:szCs w:val="24"/>
        </w:rPr>
        <w:t xml:space="preserve">I. </w:t>
      </w:r>
      <w:r w:rsidR="00AD00FE" w:rsidRPr="003177E1">
        <w:rPr>
          <w:rFonts w:asciiTheme="minorHAnsi" w:hAnsiTheme="minorHAnsi"/>
          <w:color w:val="000000" w:themeColor="text1"/>
          <w:sz w:val="24"/>
          <w:szCs w:val="24"/>
        </w:rPr>
        <w:t>PURPOSE OF MOU</w:t>
      </w:r>
    </w:p>
    <w:p w14:paraId="0BEC2A3E" w14:textId="79BB734A" w:rsidR="00AD00FE" w:rsidRPr="00094128" w:rsidRDefault="00AD00FE" w:rsidP="00AD00FE">
      <w:pPr>
        <w:pStyle w:val="BodyText"/>
        <w:tabs>
          <w:tab w:val="left" w:pos="720"/>
        </w:tabs>
        <w:jc w:val="both"/>
        <w:rPr>
          <w:rFonts w:asciiTheme="minorHAnsi" w:hAnsiTheme="minorHAnsi"/>
          <w:b/>
          <w:sz w:val="22"/>
          <w:szCs w:val="22"/>
        </w:rPr>
      </w:pPr>
      <w:r w:rsidRPr="00094128">
        <w:rPr>
          <w:rFonts w:asciiTheme="minorHAnsi" w:hAnsiTheme="minorHAnsi"/>
          <w:sz w:val="22"/>
          <w:szCs w:val="22"/>
        </w:rPr>
        <w:t xml:space="preserve">The purpose of this MOU is to define the roles and responsibilities of the </w:t>
      </w:r>
      <w:r w:rsidR="00D80280">
        <w:rPr>
          <w:rFonts w:asciiTheme="minorHAnsi" w:hAnsiTheme="minorHAnsi"/>
          <w:b/>
          <w:bCs/>
          <w:sz w:val="22"/>
          <w:szCs w:val="22"/>
        </w:rPr>
        <w:t>DENTIST</w:t>
      </w:r>
      <w:r w:rsidRPr="00094128">
        <w:rPr>
          <w:rFonts w:asciiTheme="minorHAnsi" w:hAnsiTheme="minorHAnsi"/>
          <w:sz w:val="22"/>
          <w:szCs w:val="22"/>
        </w:rPr>
        <w:t xml:space="preserve"> who </w:t>
      </w:r>
      <w:r w:rsidR="00D75FDF" w:rsidRPr="00094128">
        <w:rPr>
          <w:rFonts w:asciiTheme="minorHAnsi" w:hAnsiTheme="minorHAnsi"/>
          <w:sz w:val="22"/>
          <w:szCs w:val="22"/>
        </w:rPr>
        <w:t xml:space="preserve">will </w:t>
      </w:r>
      <w:r w:rsidRPr="00094128">
        <w:rPr>
          <w:rFonts w:asciiTheme="minorHAnsi" w:hAnsiTheme="minorHAnsi"/>
          <w:sz w:val="22"/>
          <w:szCs w:val="22"/>
        </w:rPr>
        <w:t xml:space="preserve">provide </w:t>
      </w:r>
      <w:r w:rsidR="00D80280">
        <w:rPr>
          <w:rFonts w:asciiTheme="minorHAnsi" w:hAnsiTheme="minorHAnsi"/>
          <w:sz w:val="22"/>
          <w:szCs w:val="22"/>
        </w:rPr>
        <w:t>teledentistry services</w:t>
      </w:r>
      <w:r w:rsidRPr="00094128">
        <w:rPr>
          <w:rFonts w:asciiTheme="minorHAnsi" w:hAnsiTheme="minorHAnsi"/>
          <w:sz w:val="22"/>
          <w:szCs w:val="22"/>
        </w:rPr>
        <w:t xml:space="preserve"> for the </w:t>
      </w:r>
      <w:r w:rsidR="00094128">
        <w:rPr>
          <w:rFonts w:asciiTheme="minorHAnsi" w:hAnsiTheme="minorHAnsi"/>
          <w:sz w:val="22"/>
          <w:szCs w:val="22"/>
        </w:rPr>
        <w:t>patients</w:t>
      </w:r>
      <w:r w:rsidRPr="00094128">
        <w:rPr>
          <w:rFonts w:asciiTheme="minorHAnsi" w:hAnsiTheme="minorHAnsi"/>
          <w:sz w:val="22"/>
          <w:szCs w:val="22"/>
        </w:rPr>
        <w:t xml:space="preserve"> of the </w:t>
      </w:r>
      <w:r w:rsidRPr="00094128">
        <w:rPr>
          <w:rFonts w:asciiTheme="minorHAnsi" w:hAnsiTheme="minorHAnsi"/>
          <w:b/>
          <w:sz w:val="22"/>
          <w:szCs w:val="22"/>
        </w:rPr>
        <w:t>SITE</w:t>
      </w:r>
      <w:r w:rsidR="00D75FDF" w:rsidRPr="00094128">
        <w:rPr>
          <w:rFonts w:asciiTheme="minorHAnsi" w:hAnsiTheme="minorHAnsi"/>
          <w:sz w:val="22"/>
          <w:szCs w:val="22"/>
        </w:rPr>
        <w:t>.</w:t>
      </w:r>
    </w:p>
    <w:p w14:paraId="7E1D550D" w14:textId="77777777" w:rsidR="00AD00FE" w:rsidRPr="003177E1" w:rsidRDefault="002415C7" w:rsidP="00D75FDF">
      <w:pPr>
        <w:pStyle w:val="Heading1"/>
        <w:rPr>
          <w:rFonts w:asciiTheme="minorHAnsi" w:hAnsiTheme="minorHAnsi"/>
          <w:color w:val="000000" w:themeColor="text1"/>
          <w:sz w:val="24"/>
          <w:szCs w:val="24"/>
        </w:rPr>
      </w:pPr>
      <w:r w:rsidRPr="003177E1">
        <w:rPr>
          <w:rFonts w:asciiTheme="minorHAnsi" w:hAnsiTheme="minorHAnsi"/>
          <w:color w:val="000000" w:themeColor="text1"/>
          <w:sz w:val="24"/>
          <w:szCs w:val="24"/>
        </w:rPr>
        <w:t xml:space="preserve">II. </w:t>
      </w:r>
      <w:r w:rsidR="00AD00FE" w:rsidRPr="003177E1">
        <w:rPr>
          <w:rFonts w:asciiTheme="minorHAnsi" w:hAnsiTheme="minorHAnsi"/>
          <w:color w:val="000000" w:themeColor="text1"/>
          <w:sz w:val="24"/>
          <w:szCs w:val="24"/>
        </w:rPr>
        <w:t>DESCRIPTION OF PROJECT</w:t>
      </w:r>
    </w:p>
    <w:p w14:paraId="4654CD55" w14:textId="4C26A570" w:rsidR="00AD00FE" w:rsidRPr="00094128" w:rsidRDefault="004E0AFF" w:rsidP="00AD00FE">
      <w:pPr>
        <w:pStyle w:val="BodyText"/>
        <w:tabs>
          <w:tab w:val="left" w:pos="720"/>
        </w:tabs>
        <w:jc w:val="both"/>
        <w:rPr>
          <w:rFonts w:asciiTheme="minorHAnsi" w:hAnsiTheme="minorHAnsi"/>
          <w:sz w:val="22"/>
          <w:szCs w:val="24"/>
        </w:rPr>
      </w:pPr>
      <w:r>
        <w:rPr>
          <w:rFonts w:asciiTheme="minorHAnsi" w:hAnsiTheme="minorHAnsi"/>
          <w:sz w:val="22"/>
          <w:szCs w:val="24"/>
        </w:rPr>
        <w:t>Dental Steps for ME</w:t>
      </w:r>
      <w:r w:rsidR="00AD00FE" w:rsidRPr="00094128">
        <w:rPr>
          <w:rFonts w:asciiTheme="minorHAnsi" w:hAnsiTheme="minorHAnsi"/>
          <w:sz w:val="22"/>
          <w:szCs w:val="24"/>
        </w:rPr>
        <w:t xml:space="preserve"> is system of care designed to provide onsite care </w:t>
      </w:r>
      <w:r w:rsidR="00D80280">
        <w:rPr>
          <w:rFonts w:asciiTheme="minorHAnsi" w:hAnsiTheme="minorHAnsi"/>
          <w:sz w:val="22"/>
          <w:szCs w:val="24"/>
        </w:rPr>
        <w:t xml:space="preserve">in medical homes </w:t>
      </w:r>
      <w:r w:rsidR="00AD00FE" w:rsidRPr="00094128">
        <w:rPr>
          <w:rFonts w:asciiTheme="minorHAnsi" w:hAnsiTheme="minorHAnsi"/>
          <w:sz w:val="22"/>
          <w:szCs w:val="24"/>
        </w:rPr>
        <w:t>to patients</w:t>
      </w:r>
      <w:r w:rsidR="00D80280">
        <w:rPr>
          <w:rFonts w:asciiTheme="minorHAnsi" w:hAnsiTheme="minorHAnsi"/>
          <w:sz w:val="22"/>
          <w:szCs w:val="24"/>
        </w:rPr>
        <w:t>, ages 0-5 who do not have a dental home,</w:t>
      </w:r>
      <w:r w:rsidR="00AD00FE" w:rsidRPr="00094128">
        <w:rPr>
          <w:rFonts w:asciiTheme="minorHAnsi" w:hAnsiTheme="minorHAnsi"/>
          <w:sz w:val="22"/>
          <w:szCs w:val="24"/>
        </w:rPr>
        <w:t xml:space="preserve"> through</w:t>
      </w:r>
      <w:r>
        <w:rPr>
          <w:rFonts w:asciiTheme="minorHAnsi" w:hAnsiTheme="minorHAnsi"/>
          <w:sz w:val="22"/>
          <w:szCs w:val="24"/>
        </w:rPr>
        <w:t xml:space="preserve"> integration of a dental hygienist into the medical team </w:t>
      </w:r>
      <w:r w:rsidR="00AD00FE" w:rsidRPr="00094128">
        <w:rPr>
          <w:rFonts w:asciiTheme="minorHAnsi" w:hAnsiTheme="minorHAnsi"/>
          <w:sz w:val="22"/>
          <w:szCs w:val="24"/>
        </w:rPr>
        <w:t xml:space="preserve">who will provide care </w:t>
      </w:r>
      <w:r w:rsidR="00094128">
        <w:rPr>
          <w:rFonts w:asciiTheme="minorHAnsi" w:hAnsiTheme="minorHAnsi"/>
          <w:sz w:val="22"/>
          <w:szCs w:val="24"/>
        </w:rPr>
        <w:t xml:space="preserve">at </w:t>
      </w:r>
      <w:r>
        <w:rPr>
          <w:rFonts w:asciiTheme="minorHAnsi" w:hAnsiTheme="minorHAnsi"/>
          <w:sz w:val="22"/>
          <w:szCs w:val="24"/>
        </w:rPr>
        <w:t xml:space="preserve">the </w:t>
      </w:r>
      <w:r>
        <w:rPr>
          <w:rFonts w:asciiTheme="minorHAnsi" w:hAnsiTheme="minorHAnsi"/>
          <w:b/>
          <w:bCs/>
          <w:sz w:val="22"/>
          <w:szCs w:val="24"/>
        </w:rPr>
        <w:t>SITE</w:t>
      </w:r>
      <w:r w:rsidR="00094128">
        <w:rPr>
          <w:rFonts w:asciiTheme="minorHAnsi" w:hAnsiTheme="minorHAnsi"/>
          <w:sz w:val="22"/>
          <w:szCs w:val="24"/>
        </w:rPr>
        <w:t xml:space="preserve"> </w:t>
      </w:r>
      <w:r w:rsidR="00D80280">
        <w:rPr>
          <w:rFonts w:asciiTheme="minorHAnsi" w:hAnsiTheme="minorHAnsi"/>
          <w:sz w:val="22"/>
          <w:szCs w:val="24"/>
        </w:rPr>
        <w:t>in</w:t>
      </w:r>
      <w:r w:rsidR="00AD00FE" w:rsidRPr="00094128">
        <w:rPr>
          <w:rFonts w:asciiTheme="minorHAnsi" w:hAnsiTheme="minorHAnsi"/>
          <w:sz w:val="22"/>
          <w:szCs w:val="24"/>
        </w:rPr>
        <w:t xml:space="preserve"> collaborat</w:t>
      </w:r>
      <w:r w:rsidR="00D80280">
        <w:rPr>
          <w:rFonts w:asciiTheme="minorHAnsi" w:hAnsiTheme="minorHAnsi"/>
          <w:sz w:val="22"/>
          <w:szCs w:val="24"/>
        </w:rPr>
        <w:t>ion</w:t>
      </w:r>
      <w:r w:rsidR="00AD00FE" w:rsidRPr="00094128">
        <w:rPr>
          <w:rFonts w:asciiTheme="minorHAnsi" w:hAnsiTheme="minorHAnsi"/>
          <w:sz w:val="22"/>
          <w:szCs w:val="24"/>
        </w:rPr>
        <w:t xml:space="preserve"> with </w:t>
      </w:r>
      <w:r w:rsidR="00D80280">
        <w:rPr>
          <w:rFonts w:asciiTheme="minorHAnsi" w:hAnsiTheme="minorHAnsi"/>
          <w:sz w:val="22"/>
          <w:szCs w:val="24"/>
        </w:rPr>
        <w:t xml:space="preserve">a </w:t>
      </w:r>
      <w:r>
        <w:rPr>
          <w:rFonts w:asciiTheme="minorHAnsi" w:hAnsiTheme="minorHAnsi"/>
          <w:b/>
          <w:bCs/>
          <w:sz w:val="22"/>
          <w:szCs w:val="24"/>
        </w:rPr>
        <w:t xml:space="preserve">DENTIST </w:t>
      </w:r>
      <w:r w:rsidR="00AD00FE" w:rsidRPr="00094128">
        <w:rPr>
          <w:rFonts w:asciiTheme="minorHAnsi" w:hAnsiTheme="minorHAnsi"/>
          <w:sz w:val="22"/>
          <w:szCs w:val="24"/>
        </w:rPr>
        <w:t xml:space="preserve">using tele-dentistry technology. </w:t>
      </w:r>
      <w:r>
        <w:rPr>
          <w:rFonts w:asciiTheme="minorHAnsi" w:hAnsiTheme="minorHAnsi"/>
          <w:sz w:val="22"/>
          <w:szCs w:val="24"/>
        </w:rPr>
        <w:t>Dental Steps for ME</w:t>
      </w:r>
      <w:r w:rsidR="00706455" w:rsidRPr="00094128">
        <w:rPr>
          <w:rFonts w:asciiTheme="minorHAnsi" w:hAnsiTheme="minorHAnsi"/>
          <w:sz w:val="22"/>
          <w:szCs w:val="24"/>
        </w:rPr>
        <w:t xml:space="preserve"> </w:t>
      </w:r>
      <w:r w:rsidR="00D80280">
        <w:rPr>
          <w:rFonts w:asciiTheme="minorHAnsi" w:hAnsiTheme="minorHAnsi"/>
          <w:sz w:val="22"/>
          <w:szCs w:val="24"/>
        </w:rPr>
        <w:t xml:space="preserve">is </w:t>
      </w:r>
      <w:r w:rsidR="00706455" w:rsidRPr="00094128">
        <w:rPr>
          <w:rFonts w:asciiTheme="minorHAnsi" w:hAnsiTheme="minorHAnsi"/>
          <w:sz w:val="22"/>
          <w:szCs w:val="24"/>
        </w:rPr>
        <w:t xml:space="preserve">further described in Appendix A.  </w:t>
      </w:r>
    </w:p>
    <w:p w14:paraId="3E56083A" w14:textId="77777777" w:rsidR="00AD00FE" w:rsidRPr="003177E1" w:rsidRDefault="00AD00FE" w:rsidP="00D75FDF">
      <w:pPr>
        <w:pStyle w:val="Heading1"/>
        <w:rPr>
          <w:rFonts w:asciiTheme="minorHAnsi" w:hAnsiTheme="minorHAnsi"/>
          <w:color w:val="000000" w:themeColor="text1"/>
          <w:sz w:val="24"/>
          <w:szCs w:val="24"/>
        </w:rPr>
      </w:pPr>
      <w:r w:rsidRPr="003177E1">
        <w:rPr>
          <w:rFonts w:asciiTheme="minorHAnsi" w:hAnsiTheme="minorHAnsi"/>
          <w:color w:val="000000" w:themeColor="text1"/>
          <w:sz w:val="24"/>
          <w:szCs w:val="24"/>
        </w:rPr>
        <w:t>III</w:t>
      </w:r>
      <w:r w:rsidR="002415C7" w:rsidRPr="003177E1">
        <w:rPr>
          <w:rFonts w:asciiTheme="minorHAnsi" w:hAnsiTheme="minorHAnsi"/>
          <w:color w:val="000000" w:themeColor="text1"/>
          <w:sz w:val="24"/>
          <w:szCs w:val="24"/>
        </w:rPr>
        <w:t>. RESPONSIBILITIES</w:t>
      </w:r>
      <w:r w:rsidRPr="003177E1">
        <w:rPr>
          <w:rFonts w:asciiTheme="minorHAnsi" w:hAnsiTheme="minorHAnsi"/>
          <w:color w:val="000000" w:themeColor="text1"/>
          <w:sz w:val="24"/>
          <w:szCs w:val="24"/>
        </w:rPr>
        <w:t xml:space="preserve"> OF THE PARTIES</w:t>
      </w:r>
    </w:p>
    <w:p w14:paraId="05866474" w14:textId="77777777" w:rsidR="00AD00FE" w:rsidRPr="00094128" w:rsidRDefault="00AD00FE" w:rsidP="00AD00FE">
      <w:pPr>
        <w:pStyle w:val="BodyText"/>
        <w:tabs>
          <w:tab w:val="left" w:pos="720"/>
        </w:tabs>
        <w:jc w:val="both"/>
        <w:rPr>
          <w:rFonts w:asciiTheme="minorHAnsi" w:hAnsiTheme="minorHAnsi"/>
          <w:sz w:val="22"/>
          <w:szCs w:val="24"/>
        </w:rPr>
      </w:pPr>
      <w:r w:rsidRPr="00094128">
        <w:rPr>
          <w:rFonts w:asciiTheme="minorHAnsi" w:hAnsiTheme="minorHAnsi"/>
          <w:sz w:val="22"/>
          <w:szCs w:val="24"/>
        </w:rPr>
        <w:t>The Parties (Parties) understand that each should be able to fulfill its responsibilities under this Memorandum of Understanding (MOU) in accordance with the provisions of law and regulation that govern their individual activities.  Nothing in this MOU is intended to negate or otherwise render ineffective any such provisions or the operating procedures of either Party.  If at any time either Party is unable to perform its functions under this MOU consistent with such Party's statutory and regulatory mandates, the affected Party shall immediately provide written notice to the other seeking a mutually agreed upon resolution.</w:t>
      </w:r>
    </w:p>
    <w:p w14:paraId="0FC85F48" w14:textId="77777777" w:rsidR="00AD00FE" w:rsidRPr="003177E1" w:rsidRDefault="002415C7" w:rsidP="00D75FDF">
      <w:pPr>
        <w:pStyle w:val="Heading1"/>
        <w:rPr>
          <w:rFonts w:asciiTheme="minorHAnsi" w:hAnsiTheme="minorHAnsi"/>
          <w:color w:val="000000" w:themeColor="text1"/>
          <w:sz w:val="24"/>
          <w:szCs w:val="24"/>
        </w:rPr>
      </w:pPr>
      <w:r w:rsidRPr="003177E1">
        <w:rPr>
          <w:rFonts w:asciiTheme="minorHAnsi" w:hAnsiTheme="minorHAnsi"/>
          <w:color w:val="000000" w:themeColor="text1"/>
          <w:sz w:val="24"/>
          <w:szCs w:val="24"/>
        </w:rPr>
        <w:t xml:space="preserve">IV. </w:t>
      </w:r>
      <w:r w:rsidR="00AD00FE" w:rsidRPr="003177E1">
        <w:rPr>
          <w:rFonts w:asciiTheme="minorHAnsi" w:hAnsiTheme="minorHAnsi"/>
          <w:color w:val="000000" w:themeColor="text1"/>
          <w:sz w:val="24"/>
          <w:szCs w:val="24"/>
        </w:rPr>
        <w:t xml:space="preserve">INDEPENDENT STATUS </w:t>
      </w:r>
    </w:p>
    <w:p w14:paraId="14FBF5EC" w14:textId="4C5BE134" w:rsidR="00AD00FE" w:rsidRPr="00094128" w:rsidRDefault="00AD00FE" w:rsidP="00AD00FE">
      <w:pPr>
        <w:pStyle w:val="BodyText2"/>
        <w:tabs>
          <w:tab w:val="left" w:pos="720"/>
        </w:tabs>
        <w:rPr>
          <w:rFonts w:asciiTheme="minorHAnsi" w:hAnsiTheme="minorHAnsi"/>
          <w:sz w:val="22"/>
        </w:rPr>
      </w:pPr>
      <w:r w:rsidRPr="00094128">
        <w:rPr>
          <w:rFonts w:asciiTheme="minorHAnsi" w:hAnsiTheme="minorHAnsi"/>
          <w:sz w:val="22"/>
        </w:rPr>
        <w:t xml:space="preserve">This MOU is by and between two independent </w:t>
      </w:r>
      <w:proofErr w:type="gramStart"/>
      <w:r w:rsidRPr="00094128">
        <w:rPr>
          <w:rFonts w:asciiTheme="minorHAnsi" w:hAnsiTheme="minorHAnsi"/>
          <w:sz w:val="22"/>
        </w:rPr>
        <w:t>entities, and</w:t>
      </w:r>
      <w:proofErr w:type="gramEnd"/>
      <w:r w:rsidRPr="00094128">
        <w:rPr>
          <w:rFonts w:asciiTheme="minorHAnsi" w:hAnsiTheme="minorHAnsi"/>
          <w:sz w:val="22"/>
        </w:rPr>
        <w:t xml:space="preserve"> is not intended to and shall not be construed to create the relationship of agent, servant, employee, partnership, joint venture or association involving</w:t>
      </w:r>
      <w:r w:rsidRPr="00094128">
        <w:rPr>
          <w:rFonts w:asciiTheme="minorHAnsi" w:hAnsiTheme="minorHAnsi"/>
          <w:b/>
          <w:sz w:val="22"/>
        </w:rPr>
        <w:t xml:space="preserve"> </w:t>
      </w:r>
      <w:r w:rsidRPr="00094128">
        <w:rPr>
          <w:rFonts w:asciiTheme="minorHAnsi" w:hAnsiTheme="minorHAnsi"/>
          <w:sz w:val="22"/>
        </w:rPr>
        <w:t>the</w:t>
      </w:r>
      <w:r w:rsidRPr="00094128">
        <w:rPr>
          <w:rFonts w:asciiTheme="minorHAnsi" w:hAnsiTheme="minorHAnsi"/>
          <w:b/>
          <w:sz w:val="22"/>
        </w:rPr>
        <w:t xml:space="preserve"> SITE</w:t>
      </w:r>
      <w:r w:rsidRPr="00094128">
        <w:rPr>
          <w:rFonts w:asciiTheme="minorHAnsi" w:hAnsiTheme="minorHAnsi"/>
          <w:sz w:val="22"/>
        </w:rPr>
        <w:t xml:space="preserve"> and the </w:t>
      </w:r>
      <w:r w:rsidRPr="00094128">
        <w:rPr>
          <w:rFonts w:asciiTheme="minorHAnsi" w:hAnsiTheme="minorHAnsi"/>
          <w:b/>
          <w:sz w:val="22"/>
        </w:rPr>
        <w:t>DENT</w:t>
      </w:r>
      <w:r w:rsidR="004E0AFF">
        <w:rPr>
          <w:rFonts w:asciiTheme="minorHAnsi" w:hAnsiTheme="minorHAnsi"/>
          <w:b/>
          <w:sz w:val="22"/>
        </w:rPr>
        <w:t>IST</w:t>
      </w:r>
      <w:r w:rsidR="00D75FDF" w:rsidRPr="00094128">
        <w:rPr>
          <w:rFonts w:asciiTheme="minorHAnsi" w:hAnsiTheme="minorHAnsi"/>
          <w:b/>
          <w:sz w:val="22"/>
        </w:rPr>
        <w:t>.</w:t>
      </w:r>
    </w:p>
    <w:p w14:paraId="21160B05" w14:textId="77777777" w:rsidR="00AD00FE" w:rsidRPr="003177E1" w:rsidRDefault="002415C7" w:rsidP="00D75FDF">
      <w:pPr>
        <w:pStyle w:val="Heading1"/>
        <w:rPr>
          <w:rFonts w:asciiTheme="minorHAnsi" w:hAnsiTheme="minorHAnsi"/>
          <w:color w:val="000000" w:themeColor="text1"/>
          <w:sz w:val="24"/>
          <w:szCs w:val="24"/>
        </w:rPr>
      </w:pPr>
      <w:r w:rsidRPr="003177E1">
        <w:rPr>
          <w:rFonts w:asciiTheme="minorHAnsi" w:hAnsiTheme="minorHAnsi"/>
          <w:color w:val="000000" w:themeColor="text1"/>
          <w:sz w:val="24"/>
          <w:szCs w:val="24"/>
        </w:rPr>
        <w:lastRenderedPageBreak/>
        <w:t xml:space="preserve">V. </w:t>
      </w:r>
      <w:r w:rsidR="00AD00FE" w:rsidRPr="003177E1">
        <w:rPr>
          <w:rFonts w:asciiTheme="minorHAnsi" w:hAnsiTheme="minorHAnsi"/>
          <w:color w:val="000000" w:themeColor="text1"/>
          <w:sz w:val="24"/>
          <w:szCs w:val="24"/>
        </w:rPr>
        <w:t xml:space="preserve">PATIENT CARE RESPONSIBILITY </w:t>
      </w:r>
    </w:p>
    <w:p w14:paraId="65B17FB4" w14:textId="7F23997B" w:rsidR="00AD00FE" w:rsidRPr="00094128" w:rsidRDefault="00AD00FE" w:rsidP="00AD00FE">
      <w:pPr>
        <w:pStyle w:val="BodyText2"/>
        <w:tabs>
          <w:tab w:val="left" w:pos="720"/>
        </w:tabs>
        <w:rPr>
          <w:rFonts w:asciiTheme="minorHAnsi" w:hAnsiTheme="minorHAnsi"/>
          <w:sz w:val="22"/>
        </w:rPr>
      </w:pPr>
      <w:r w:rsidRPr="00094128">
        <w:rPr>
          <w:rFonts w:asciiTheme="minorHAnsi" w:hAnsiTheme="minorHAnsi"/>
          <w:sz w:val="22"/>
        </w:rPr>
        <w:t xml:space="preserve">It is agreed that the </w:t>
      </w:r>
      <w:r w:rsidRPr="00094128">
        <w:rPr>
          <w:rFonts w:asciiTheme="minorHAnsi" w:hAnsiTheme="minorHAnsi"/>
          <w:b/>
          <w:sz w:val="22"/>
        </w:rPr>
        <w:t>DENT</w:t>
      </w:r>
      <w:r w:rsidR="004E0AFF">
        <w:rPr>
          <w:rFonts w:asciiTheme="minorHAnsi" w:hAnsiTheme="minorHAnsi"/>
          <w:b/>
          <w:sz w:val="22"/>
        </w:rPr>
        <w:t>IST</w:t>
      </w:r>
      <w:r w:rsidRPr="00094128">
        <w:rPr>
          <w:rFonts w:asciiTheme="minorHAnsi" w:hAnsiTheme="minorHAnsi"/>
          <w:sz w:val="22"/>
        </w:rPr>
        <w:t xml:space="preserve"> shall exclusively be responsible </w:t>
      </w:r>
      <w:r w:rsidR="004E0AFF">
        <w:rPr>
          <w:rFonts w:asciiTheme="minorHAnsi" w:hAnsiTheme="minorHAnsi"/>
          <w:sz w:val="22"/>
        </w:rPr>
        <w:t xml:space="preserve">for care they provide to the patients. </w:t>
      </w:r>
      <w:r w:rsidR="00606839">
        <w:rPr>
          <w:rFonts w:asciiTheme="minorHAnsi" w:hAnsiTheme="minorHAnsi"/>
          <w:sz w:val="22"/>
        </w:rPr>
        <w:t xml:space="preserve">Likewise, the </w:t>
      </w:r>
      <w:r w:rsidR="00606839" w:rsidRPr="00606839">
        <w:rPr>
          <w:rFonts w:asciiTheme="minorHAnsi" w:hAnsiTheme="minorHAnsi"/>
          <w:b/>
          <w:bCs/>
          <w:sz w:val="22"/>
        </w:rPr>
        <w:t>SITE</w:t>
      </w:r>
      <w:r w:rsidR="00606839">
        <w:rPr>
          <w:rFonts w:asciiTheme="minorHAnsi" w:hAnsiTheme="minorHAnsi"/>
          <w:sz w:val="22"/>
        </w:rPr>
        <w:t xml:space="preserve"> will be exclusively responsible for the care their employees provide to patients. Both </w:t>
      </w:r>
      <w:r w:rsidR="00D80280">
        <w:rPr>
          <w:rFonts w:asciiTheme="minorHAnsi" w:hAnsiTheme="minorHAnsi"/>
          <w:sz w:val="22"/>
        </w:rPr>
        <w:t>P</w:t>
      </w:r>
      <w:r w:rsidR="00606839">
        <w:rPr>
          <w:rFonts w:asciiTheme="minorHAnsi" w:hAnsiTheme="minorHAnsi"/>
          <w:sz w:val="22"/>
        </w:rPr>
        <w:t>arties a</w:t>
      </w:r>
      <w:r w:rsidRPr="00094128">
        <w:rPr>
          <w:rFonts w:asciiTheme="minorHAnsi" w:hAnsiTheme="minorHAnsi"/>
          <w:sz w:val="22"/>
        </w:rPr>
        <w:t xml:space="preserve">gree to acquire and maintain liability insurance covering the specific dental services authorized under this Agreement.  All </w:t>
      </w:r>
      <w:r w:rsidR="00D80280">
        <w:rPr>
          <w:rFonts w:asciiTheme="minorHAnsi" w:hAnsiTheme="minorHAnsi"/>
          <w:sz w:val="22"/>
        </w:rPr>
        <w:t>P</w:t>
      </w:r>
      <w:r w:rsidRPr="00094128">
        <w:rPr>
          <w:rFonts w:asciiTheme="minorHAnsi" w:hAnsiTheme="minorHAnsi"/>
          <w:sz w:val="22"/>
        </w:rPr>
        <w:t xml:space="preserve">arties will maintain current licensure. </w:t>
      </w:r>
    </w:p>
    <w:p w14:paraId="657D01C4" w14:textId="77777777" w:rsidR="00AD00FE" w:rsidRPr="003177E1" w:rsidRDefault="002415C7" w:rsidP="00D75FDF">
      <w:pPr>
        <w:pStyle w:val="Heading1"/>
        <w:rPr>
          <w:rFonts w:asciiTheme="minorHAnsi" w:hAnsiTheme="minorHAnsi"/>
          <w:color w:val="000000" w:themeColor="text1"/>
          <w:sz w:val="28"/>
        </w:rPr>
      </w:pPr>
      <w:r w:rsidRPr="003177E1">
        <w:rPr>
          <w:rFonts w:asciiTheme="minorHAnsi" w:hAnsiTheme="minorHAnsi"/>
          <w:color w:val="000000" w:themeColor="text1"/>
          <w:sz w:val="28"/>
        </w:rPr>
        <w:t xml:space="preserve">VI. </w:t>
      </w:r>
      <w:r w:rsidR="00AD00FE" w:rsidRPr="003177E1">
        <w:rPr>
          <w:rFonts w:asciiTheme="minorHAnsi" w:hAnsiTheme="minorHAnsi"/>
          <w:color w:val="000000" w:themeColor="text1"/>
          <w:sz w:val="28"/>
        </w:rPr>
        <w:t>GENERAL TERMS</w:t>
      </w:r>
    </w:p>
    <w:p w14:paraId="07B9B331" w14:textId="0563206A" w:rsidR="00AD00FE" w:rsidRPr="00094128"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b/>
          <w:bCs/>
          <w:sz w:val="22"/>
        </w:rPr>
        <w:t xml:space="preserve">Collaboration: </w:t>
      </w:r>
      <w:r w:rsidRPr="00094128">
        <w:rPr>
          <w:rFonts w:asciiTheme="minorHAnsi" w:hAnsiTheme="minorHAnsi" w:cs="Times New Roman"/>
          <w:sz w:val="22"/>
        </w:rPr>
        <w:t xml:space="preserve">All parties agree to make every effort to work collaboratively towards the goal of the project.  Should a dispute arise, parties will agree to meet and confer </w:t>
      </w:r>
      <w:proofErr w:type="gramStart"/>
      <w:r w:rsidRPr="00094128">
        <w:rPr>
          <w:rFonts w:asciiTheme="minorHAnsi" w:hAnsiTheme="minorHAnsi" w:cs="Times New Roman"/>
          <w:sz w:val="22"/>
        </w:rPr>
        <w:t>in an attempt to</w:t>
      </w:r>
      <w:proofErr w:type="gramEnd"/>
      <w:r w:rsidRPr="00094128">
        <w:rPr>
          <w:rFonts w:asciiTheme="minorHAnsi" w:hAnsiTheme="minorHAnsi" w:cs="Times New Roman"/>
          <w:sz w:val="22"/>
        </w:rPr>
        <w:t xml:space="preserve"> resolve such dispute.  This memorandum may be modified by mutual consent of both parties.  Either </w:t>
      </w:r>
      <w:r w:rsidR="002B0109">
        <w:rPr>
          <w:rFonts w:asciiTheme="minorHAnsi" w:hAnsiTheme="minorHAnsi" w:cs="Times New Roman"/>
          <w:sz w:val="22"/>
        </w:rPr>
        <w:t>P</w:t>
      </w:r>
      <w:r w:rsidRPr="00094128">
        <w:rPr>
          <w:rFonts w:asciiTheme="minorHAnsi" w:hAnsiTheme="minorHAnsi" w:cs="Times New Roman"/>
          <w:sz w:val="22"/>
        </w:rPr>
        <w:t xml:space="preserve">arty may give 30 days prior written notice of its intention to terminate this agreement for any reason or cause whatsoever and at any time.  Either </w:t>
      </w:r>
      <w:r w:rsidR="002B0109">
        <w:rPr>
          <w:rFonts w:asciiTheme="minorHAnsi" w:hAnsiTheme="minorHAnsi" w:cs="Times New Roman"/>
          <w:sz w:val="22"/>
        </w:rPr>
        <w:t>P</w:t>
      </w:r>
      <w:r w:rsidRPr="00094128">
        <w:rPr>
          <w:rFonts w:asciiTheme="minorHAnsi" w:hAnsiTheme="minorHAnsi" w:cs="Times New Roman"/>
          <w:sz w:val="22"/>
        </w:rPr>
        <w:t xml:space="preserve">arty may immediately terminate this agreement with cause and without notice in the event of the other </w:t>
      </w:r>
      <w:r w:rsidR="002B0109">
        <w:rPr>
          <w:rFonts w:asciiTheme="minorHAnsi" w:hAnsiTheme="minorHAnsi" w:cs="Times New Roman"/>
          <w:sz w:val="22"/>
        </w:rPr>
        <w:t>P</w:t>
      </w:r>
      <w:r w:rsidRPr="00094128">
        <w:rPr>
          <w:rFonts w:asciiTheme="minorHAnsi" w:hAnsiTheme="minorHAnsi" w:cs="Times New Roman"/>
          <w:sz w:val="22"/>
        </w:rPr>
        <w:t xml:space="preserve">arty’s default of performance of any term or covenant required as specified herein. </w:t>
      </w:r>
    </w:p>
    <w:p w14:paraId="7A1C235B" w14:textId="77777777" w:rsidR="00AD00FE" w:rsidRPr="00094128" w:rsidRDefault="00AD00FE" w:rsidP="00AD00FE">
      <w:pPr>
        <w:tabs>
          <w:tab w:val="left" w:pos="720"/>
        </w:tabs>
        <w:jc w:val="both"/>
        <w:rPr>
          <w:rFonts w:asciiTheme="minorHAnsi" w:hAnsiTheme="minorHAnsi" w:cs="Times New Roman"/>
          <w:sz w:val="22"/>
        </w:rPr>
      </w:pPr>
    </w:p>
    <w:p w14:paraId="248561FB" w14:textId="3027EF79" w:rsidR="00AD00FE" w:rsidRPr="00094128" w:rsidRDefault="00AD00FE" w:rsidP="00AD00FE">
      <w:pPr>
        <w:tabs>
          <w:tab w:val="left" w:pos="720"/>
        </w:tabs>
        <w:jc w:val="both"/>
        <w:rPr>
          <w:rFonts w:asciiTheme="minorHAnsi" w:hAnsiTheme="minorHAnsi" w:cs="Times New Roman"/>
          <w:color w:val="000000"/>
          <w:sz w:val="22"/>
        </w:rPr>
      </w:pPr>
      <w:r w:rsidRPr="00094128">
        <w:rPr>
          <w:rFonts w:asciiTheme="minorHAnsi" w:hAnsiTheme="minorHAnsi" w:cs="Times New Roman"/>
          <w:sz w:val="22"/>
        </w:rPr>
        <w:t>Any dispute arising from the performance of functions described in this MOU or otherwise related to its terms shall be resolved by binding arbitration,</w:t>
      </w:r>
      <w:r w:rsidRPr="00094128">
        <w:rPr>
          <w:rFonts w:asciiTheme="minorHAnsi" w:hAnsiTheme="minorHAnsi" w:cs="Times New Roman"/>
          <w:i/>
          <w:sz w:val="22"/>
        </w:rPr>
        <w:t xml:space="preserve"> </w:t>
      </w:r>
      <w:r w:rsidRPr="00094128">
        <w:rPr>
          <w:rFonts w:asciiTheme="minorHAnsi" w:hAnsiTheme="minorHAnsi" w:cs="Times New Roman"/>
          <w:sz w:val="22"/>
        </w:rPr>
        <w:t xml:space="preserve">with each side to bear its own costs and </w:t>
      </w:r>
      <w:r w:rsidRPr="00094128">
        <w:rPr>
          <w:rFonts w:asciiTheme="minorHAnsi" w:hAnsiTheme="minorHAnsi" w:cs="Times New Roman"/>
          <w:color w:val="000000"/>
          <w:sz w:val="22"/>
        </w:rPr>
        <w:t xml:space="preserve">attorney’s fees. This Agreement and its exhibits are the complete and exclusive agreement between the </w:t>
      </w:r>
      <w:r w:rsidRPr="00094128">
        <w:rPr>
          <w:rStyle w:val="DeltaViewInsertion"/>
          <w:rFonts w:asciiTheme="minorHAnsi" w:hAnsiTheme="minorHAnsi" w:cs="Times New Roman"/>
          <w:b w:val="0"/>
          <w:color w:val="000000"/>
          <w:sz w:val="22"/>
        </w:rPr>
        <w:t>P</w:t>
      </w:r>
      <w:r w:rsidRPr="00094128">
        <w:rPr>
          <w:rFonts w:asciiTheme="minorHAnsi" w:hAnsiTheme="minorHAnsi" w:cs="Times New Roman"/>
          <w:color w:val="000000"/>
          <w:sz w:val="22"/>
        </w:rPr>
        <w:t>arties</w:t>
      </w:r>
      <w:r w:rsidRPr="00094128">
        <w:rPr>
          <w:rFonts w:asciiTheme="minorHAnsi" w:hAnsiTheme="minorHAnsi" w:cs="Times New Roman"/>
          <w:sz w:val="22"/>
        </w:rPr>
        <w:t xml:space="preserve">. </w:t>
      </w:r>
      <w:r w:rsidRPr="00094128">
        <w:rPr>
          <w:rFonts w:asciiTheme="minorHAnsi" w:hAnsiTheme="minorHAnsi" w:cs="Times New Roman"/>
          <w:color w:val="000000"/>
          <w:sz w:val="22"/>
        </w:rPr>
        <w:t xml:space="preserve">This Agreement may only be modified, or any rights under it waived, by a written document executed by both </w:t>
      </w:r>
      <w:bookmarkStart w:id="1" w:name="_DV_C139"/>
      <w:r w:rsidRPr="00094128">
        <w:rPr>
          <w:rFonts w:asciiTheme="minorHAnsi" w:hAnsiTheme="minorHAnsi" w:cs="Times New Roman"/>
          <w:color w:val="000000"/>
          <w:sz w:val="22"/>
        </w:rPr>
        <w:t>P</w:t>
      </w:r>
      <w:bookmarkEnd w:id="1"/>
      <w:r w:rsidRPr="00094128">
        <w:rPr>
          <w:rFonts w:asciiTheme="minorHAnsi" w:hAnsiTheme="minorHAnsi" w:cs="Times New Roman"/>
          <w:color w:val="000000"/>
          <w:sz w:val="22"/>
        </w:rPr>
        <w:t>arties.</w:t>
      </w:r>
    </w:p>
    <w:p w14:paraId="2C0CA0D8" w14:textId="77777777" w:rsidR="00AD00FE" w:rsidRPr="00094128" w:rsidRDefault="00AD00FE" w:rsidP="00AD00FE">
      <w:pPr>
        <w:tabs>
          <w:tab w:val="left" w:pos="720"/>
        </w:tabs>
        <w:jc w:val="both"/>
        <w:rPr>
          <w:rFonts w:asciiTheme="minorHAnsi" w:hAnsiTheme="minorHAnsi" w:cs="Times New Roman"/>
          <w:color w:val="000000"/>
          <w:sz w:val="22"/>
        </w:rPr>
      </w:pPr>
    </w:p>
    <w:p w14:paraId="7B833CF5" w14:textId="2CC90D84" w:rsidR="00AD00FE" w:rsidRPr="00094128"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b/>
          <w:sz w:val="22"/>
        </w:rPr>
        <w:t xml:space="preserve">Notifications: </w:t>
      </w:r>
      <w:r w:rsidRPr="00094128">
        <w:rPr>
          <w:rFonts w:asciiTheme="minorHAnsi" w:hAnsiTheme="minorHAnsi" w:cs="Times New Roman"/>
          <w:sz w:val="22"/>
        </w:rPr>
        <w:t>S</w:t>
      </w:r>
      <w:r w:rsidRPr="00094128">
        <w:rPr>
          <w:rFonts w:asciiTheme="minorHAnsi" w:hAnsiTheme="minorHAnsi" w:cs="Times New Roman"/>
          <w:b/>
          <w:bCs/>
          <w:sz w:val="22"/>
        </w:rPr>
        <w:t xml:space="preserve">ITE </w:t>
      </w:r>
      <w:r w:rsidRPr="00094128">
        <w:rPr>
          <w:rFonts w:asciiTheme="minorHAnsi" w:hAnsiTheme="minorHAnsi" w:cs="Times New Roman"/>
          <w:sz w:val="22"/>
        </w:rPr>
        <w:t xml:space="preserve">will notify </w:t>
      </w:r>
      <w:r w:rsidR="004E0AFF">
        <w:rPr>
          <w:rFonts w:asciiTheme="minorHAnsi" w:hAnsiTheme="minorHAnsi" w:cs="Times New Roman"/>
          <w:b/>
          <w:sz w:val="22"/>
        </w:rPr>
        <w:t>DENTIST</w:t>
      </w:r>
      <w:r w:rsidR="00D75FDF" w:rsidRPr="00094128">
        <w:rPr>
          <w:rFonts w:asciiTheme="minorHAnsi" w:hAnsiTheme="minorHAnsi" w:cs="Times New Roman"/>
          <w:b/>
          <w:sz w:val="22"/>
        </w:rPr>
        <w:t xml:space="preserve"> </w:t>
      </w:r>
      <w:r w:rsidRPr="00094128">
        <w:rPr>
          <w:rFonts w:asciiTheme="minorHAnsi" w:hAnsiTheme="minorHAnsi" w:cs="Times New Roman"/>
          <w:sz w:val="22"/>
        </w:rPr>
        <w:t>if there is a change in operations or structure that would affect</w:t>
      </w:r>
      <w:r w:rsidR="00D75FDF" w:rsidRPr="00094128">
        <w:rPr>
          <w:rFonts w:asciiTheme="minorHAnsi" w:hAnsiTheme="minorHAnsi" w:cs="Times New Roman"/>
          <w:sz w:val="22"/>
        </w:rPr>
        <w:t xml:space="preserve"> </w:t>
      </w:r>
      <w:r w:rsidR="004E0AFF">
        <w:rPr>
          <w:rFonts w:asciiTheme="minorHAnsi" w:hAnsiTheme="minorHAnsi" w:cs="Times New Roman"/>
          <w:sz w:val="22"/>
        </w:rPr>
        <w:t>Dental Steps for ME</w:t>
      </w:r>
      <w:r w:rsidRPr="00094128">
        <w:rPr>
          <w:rFonts w:asciiTheme="minorHAnsi" w:hAnsiTheme="minorHAnsi" w:cs="Times New Roman"/>
          <w:sz w:val="22"/>
        </w:rPr>
        <w:t>.</w:t>
      </w:r>
    </w:p>
    <w:p w14:paraId="74C66F92" w14:textId="77777777" w:rsidR="00AD00FE" w:rsidRPr="00094128" w:rsidRDefault="00AD00FE" w:rsidP="00AD00FE">
      <w:pPr>
        <w:tabs>
          <w:tab w:val="left" w:pos="720"/>
        </w:tabs>
        <w:jc w:val="both"/>
        <w:rPr>
          <w:rFonts w:asciiTheme="minorHAnsi" w:hAnsiTheme="minorHAnsi" w:cs="Times New Roman"/>
          <w:sz w:val="22"/>
        </w:rPr>
      </w:pPr>
    </w:p>
    <w:p w14:paraId="7BB33BE1" w14:textId="29DA9BC6" w:rsidR="00D75FDF" w:rsidRPr="00094128"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b/>
          <w:sz w:val="22"/>
        </w:rPr>
        <w:t xml:space="preserve">Annual Agreement Review: </w:t>
      </w:r>
      <w:r w:rsidRPr="00094128">
        <w:rPr>
          <w:rFonts w:asciiTheme="minorHAnsi" w:hAnsiTheme="minorHAnsi" w:cs="Times New Roman"/>
          <w:sz w:val="22"/>
        </w:rPr>
        <w:t>At least once a year</w:t>
      </w:r>
      <w:r w:rsidR="002B0109">
        <w:rPr>
          <w:rFonts w:asciiTheme="minorHAnsi" w:hAnsiTheme="minorHAnsi" w:cs="Times New Roman"/>
          <w:sz w:val="22"/>
        </w:rPr>
        <w:t>,</w:t>
      </w:r>
      <w:r w:rsidRPr="00094128">
        <w:rPr>
          <w:rFonts w:asciiTheme="minorHAnsi" w:hAnsiTheme="minorHAnsi" w:cs="Times New Roman"/>
          <w:sz w:val="22"/>
        </w:rPr>
        <w:t xml:space="preserve"> or upon </w:t>
      </w:r>
      <w:r w:rsidR="00D75FDF" w:rsidRPr="00094128">
        <w:rPr>
          <w:rFonts w:asciiTheme="minorHAnsi" w:hAnsiTheme="minorHAnsi" w:cs="Times New Roman"/>
          <w:sz w:val="22"/>
        </w:rPr>
        <w:t xml:space="preserve">a </w:t>
      </w:r>
      <w:r w:rsidRPr="00094128">
        <w:rPr>
          <w:rFonts w:asciiTheme="minorHAnsi" w:hAnsiTheme="minorHAnsi" w:cs="Times New Roman"/>
          <w:sz w:val="22"/>
        </w:rPr>
        <w:t>change</w:t>
      </w:r>
      <w:r w:rsidR="00D75FDF" w:rsidRPr="00094128">
        <w:rPr>
          <w:rFonts w:asciiTheme="minorHAnsi" w:hAnsiTheme="minorHAnsi" w:cs="Times New Roman"/>
          <w:sz w:val="22"/>
        </w:rPr>
        <w:t xml:space="preserve"> in operation of the </w:t>
      </w:r>
      <w:r w:rsidR="002B0109">
        <w:rPr>
          <w:rFonts w:asciiTheme="minorHAnsi" w:hAnsiTheme="minorHAnsi" w:cs="Times New Roman"/>
          <w:sz w:val="22"/>
        </w:rPr>
        <w:t>Dental Steps for ME</w:t>
      </w:r>
      <w:r w:rsidR="00D75FDF" w:rsidRPr="00094128">
        <w:rPr>
          <w:rFonts w:asciiTheme="minorHAnsi" w:hAnsiTheme="minorHAnsi" w:cs="Times New Roman"/>
          <w:sz w:val="22"/>
        </w:rPr>
        <w:t xml:space="preserve"> or circumstances of either </w:t>
      </w:r>
      <w:r w:rsidR="002B0109">
        <w:rPr>
          <w:rFonts w:asciiTheme="minorHAnsi" w:hAnsiTheme="minorHAnsi" w:cs="Times New Roman"/>
          <w:sz w:val="22"/>
        </w:rPr>
        <w:t>P</w:t>
      </w:r>
      <w:r w:rsidR="00D75FDF" w:rsidRPr="00094128">
        <w:rPr>
          <w:rFonts w:asciiTheme="minorHAnsi" w:hAnsiTheme="minorHAnsi" w:cs="Times New Roman"/>
          <w:sz w:val="22"/>
        </w:rPr>
        <w:t>arty</w:t>
      </w:r>
      <w:r w:rsidRPr="00094128">
        <w:rPr>
          <w:rFonts w:asciiTheme="minorHAnsi" w:hAnsiTheme="minorHAnsi" w:cs="Times New Roman"/>
          <w:sz w:val="22"/>
        </w:rPr>
        <w:t xml:space="preserve">, this Agreement must be reviewed and signed by the </w:t>
      </w:r>
      <w:r w:rsidRPr="00094128">
        <w:rPr>
          <w:rFonts w:asciiTheme="minorHAnsi" w:hAnsiTheme="minorHAnsi" w:cs="Times New Roman"/>
          <w:b/>
          <w:sz w:val="22"/>
        </w:rPr>
        <w:t>SITE</w:t>
      </w:r>
      <w:r w:rsidRPr="00094128">
        <w:rPr>
          <w:rFonts w:asciiTheme="minorHAnsi" w:hAnsiTheme="minorHAnsi" w:cs="Times New Roman"/>
          <w:sz w:val="22"/>
        </w:rPr>
        <w:t xml:space="preserve"> </w:t>
      </w:r>
      <w:r w:rsidR="00D75FDF" w:rsidRPr="00094128">
        <w:rPr>
          <w:rFonts w:asciiTheme="minorHAnsi" w:hAnsiTheme="minorHAnsi" w:cs="Times New Roman"/>
          <w:sz w:val="22"/>
        </w:rPr>
        <w:t xml:space="preserve">and </w:t>
      </w:r>
      <w:r w:rsidR="00606839">
        <w:rPr>
          <w:rFonts w:asciiTheme="minorHAnsi" w:hAnsiTheme="minorHAnsi" w:cs="Times New Roman"/>
          <w:b/>
          <w:sz w:val="22"/>
        </w:rPr>
        <w:t>DENTIST</w:t>
      </w:r>
      <w:r w:rsidR="00D75FDF" w:rsidRPr="00094128">
        <w:rPr>
          <w:rFonts w:asciiTheme="minorHAnsi" w:hAnsiTheme="minorHAnsi" w:cs="Times New Roman"/>
          <w:sz w:val="22"/>
        </w:rPr>
        <w:t xml:space="preserve"> </w:t>
      </w:r>
      <w:r w:rsidRPr="00094128">
        <w:rPr>
          <w:rFonts w:asciiTheme="minorHAnsi" w:hAnsiTheme="minorHAnsi" w:cs="Times New Roman"/>
          <w:sz w:val="22"/>
        </w:rPr>
        <w:t>named in this Agreement. Copies of the original and updated agreements must be maintained by both parties named in this Agreement.  Correspondence regarding this agreement should be sent to</w:t>
      </w:r>
      <w:r w:rsidR="00D75FDF" w:rsidRPr="00094128">
        <w:rPr>
          <w:rFonts w:asciiTheme="minorHAnsi" w:hAnsiTheme="minorHAnsi" w:cs="Times New Roman"/>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75FDF" w:rsidRPr="00094128" w14:paraId="7748EF40" w14:textId="77777777" w:rsidTr="00D75FDF">
        <w:tc>
          <w:tcPr>
            <w:tcW w:w="4675" w:type="dxa"/>
          </w:tcPr>
          <w:p w14:paraId="260D3315" w14:textId="651C86FA" w:rsidR="00D75FDF" w:rsidRPr="00094128" w:rsidRDefault="00606839" w:rsidP="00AD00FE">
            <w:pPr>
              <w:tabs>
                <w:tab w:val="left" w:pos="720"/>
              </w:tabs>
              <w:jc w:val="both"/>
              <w:rPr>
                <w:rFonts w:asciiTheme="minorHAnsi" w:hAnsiTheme="minorHAnsi" w:cs="Times New Roman"/>
                <w:b/>
                <w:sz w:val="22"/>
              </w:rPr>
            </w:pPr>
            <w:r>
              <w:rPr>
                <w:rFonts w:asciiTheme="minorHAnsi" w:hAnsiTheme="minorHAnsi" w:cs="Times New Roman"/>
                <w:b/>
                <w:sz w:val="22"/>
              </w:rPr>
              <w:t>DENTIST</w:t>
            </w:r>
          </w:p>
        </w:tc>
        <w:tc>
          <w:tcPr>
            <w:tcW w:w="4675" w:type="dxa"/>
          </w:tcPr>
          <w:p w14:paraId="636D6858" w14:textId="77777777" w:rsidR="00D75FDF" w:rsidRPr="00094128" w:rsidRDefault="00D75FDF" w:rsidP="00AD00FE">
            <w:pPr>
              <w:tabs>
                <w:tab w:val="left" w:pos="720"/>
              </w:tabs>
              <w:jc w:val="both"/>
              <w:rPr>
                <w:rFonts w:asciiTheme="minorHAnsi" w:hAnsiTheme="minorHAnsi" w:cs="Times New Roman"/>
                <w:b/>
                <w:sz w:val="22"/>
              </w:rPr>
            </w:pPr>
            <w:r w:rsidRPr="00094128">
              <w:rPr>
                <w:rFonts w:asciiTheme="minorHAnsi" w:hAnsiTheme="minorHAnsi" w:cs="Times New Roman"/>
                <w:b/>
                <w:sz w:val="22"/>
              </w:rPr>
              <w:t>SITE</w:t>
            </w:r>
          </w:p>
        </w:tc>
      </w:tr>
      <w:tr w:rsidR="00D75FDF" w:rsidRPr="00094128" w14:paraId="27647582" w14:textId="77777777" w:rsidTr="00D75FDF">
        <w:tc>
          <w:tcPr>
            <w:tcW w:w="4675" w:type="dxa"/>
          </w:tcPr>
          <w:p w14:paraId="440F710C" w14:textId="77777777" w:rsidR="00D75FDF" w:rsidRPr="00094128" w:rsidRDefault="002D7EF1" w:rsidP="00AD00FE">
            <w:pPr>
              <w:tabs>
                <w:tab w:val="left" w:pos="720"/>
              </w:tabs>
              <w:jc w:val="both"/>
              <w:rPr>
                <w:rFonts w:asciiTheme="minorHAnsi" w:hAnsiTheme="minorHAnsi" w:cs="Times New Roman"/>
                <w:sz w:val="22"/>
              </w:rPr>
            </w:pPr>
            <w:r w:rsidRPr="00094128">
              <w:rPr>
                <w:rFonts w:asciiTheme="minorHAnsi" w:hAnsiTheme="minorHAnsi" w:cs="Times New Roman"/>
                <w:sz w:val="22"/>
              </w:rPr>
              <w:t>Name</w:t>
            </w:r>
          </w:p>
          <w:p w14:paraId="1F70AA82" w14:textId="77777777" w:rsidR="002D7EF1" w:rsidRPr="00094128" w:rsidRDefault="002D7EF1" w:rsidP="00AD00FE">
            <w:pPr>
              <w:tabs>
                <w:tab w:val="left" w:pos="720"/>
              </w:tabs>
              <w:jc w:val="both"/>
              <w:rPr>
                <w:rFonts w:asciiTheme="minorHAnsi" w:hAnsiTheme="minorHAnsi" w:cs="Times New Roman"/>
                <w:sz w:val="22"/>
              </w:rPr>
            </w:pPr>
            <w:r w:rsidRPr="00094128">
              <w:rPr>
                <w:rFonts w:asciiTheme="minorHAnsi" w:hAnsiTheme="minorHAnsi" w:cs="Times New Roman"/>
                <w:sz w:val="22"/>
              </w:rPr>
              <w:t>Title</w:t>
            </w:r>
          </w:p>
          <w:p w14:paraId="404A0C34" w14:textId="77777777" w:rsidR="002D7EF1" w:rsidRPr="00094128" w:rsidRDefault="002D7EF1" w:rsidP="00AD00FE">
            <w:pPr>
              <w:tabs>
                <w:tab w:val="left" w:pos="720"/>
              </w:tabs>
              <w:jc w:val="both"/>
              <w:rPr>
                <w:rFonts w:asciiTheme="minorHAnsi" w:hAnsiTheme="minorHAnsi" w:cs="Times New Roman"/>
                <w:sz w:val="22"/>
              </w:rPr>
            </w:pPr>
            <w:r w:rsidRPr="00094128">
              <w:rPr>
                <w:rFonts w:asciiTheme="minorHAnsi" w:hAnsiTheme="minorHAnsi" w:cs="Times New Roman"/>
                <w:sz w:val="22"/>
              </w:rPr>
              <w:t>Address:</w:t>
            </w:r>
          </w:p>
          <w:p w14:paraId="73C2EB99" w14:textId="77777777" w:rsidR="002D7EF1" w:rsidRPr="00094128" w:rsidRDefault="002D7EF1" w:rsidP="00AD00FE">
            <w:pPr>
              <w:tabs>
                <w:tab w:val="left" w:pos="720"/>
              </w:tabs>
              <w:jc w:val="both"/>
              <w:rPr>
                <w:rFonts w:asciiTheme="minorHAnsi" w:hAnsiTheme="minorHAnsi" w:cs="Times New Roman"/>
                <w:sz w:val="22"/>
              </w:rPr>
            </w:pPr>
            <w:r w:rsidRPr="00094128">
              <w:rPr>
                <w:rFonts w:asciiTheme="minorHAnsi" w:hAnsiTheme="minorHAnsi" w:cs="Times New Roman"/>
                <w:sz w:val="22"/>
              </w:rPr>
              <w:t>Phone #</w:t>
            </w:r>
          </w:p>
          <w:p w14:paraId="17D53C14" w14:textId="77777777" w:rsidR="002D7EF1" w:rsidRPr="00094128" w:rsidRDefault="002D7EF1" w:rsidP="00AD00FE">
            <w:pPr>
              <w:tabs>
                <w:tab w:val="left" w:pos="720"/>
              </w:tabs>
              <w:jc w:val="both"/>
              <w:rPr>
                <w:rFonts w:asciiTheme="minorHAnsi" w:hAnsiTheme="minorHAnsi" w:cs="Times New Roman"/>
                <w:sz w:val="22"/>
              </w:rPr>
            </w:pPr>
            <w:r w:rsidRPr="00094128">
              <w:rPr>
                <w:rFonts w:asciiTheme="minorHAnsi" w:hAnsiTheme="minorHAnsi" w:cs="Times New Roman"/>
                <w:sz w:val="22"/>
              </w:rPr>
              <w:t>Email</w:t>
            </w:r>
          </w:p>
        </w:tc>
        <w:tc>
          <w:tcPr>
            <w:tcW w:w="4675" w:type="dxa"/>
          </w:tcPr>
          <w:p w14:paraId="6A6E8987" w14:textId="77777777" w:rsidR="002D7EF1" w:rsidRPr="00094128" w:rsidRDefault="002D7EF1" w:rsidP="002D7EF1">
            <w:pPr>
              <w:tabs>
                <w:tab w:val="left" w:pos="720"/>
              </w:tabs>
              <w:jc w:val="both"/>
              <w:rPr>
                <w:rFonts w:asciiTheme="minorHAnsi" w:hAnsiTheme="minorHAnsi" w:cs="Times New Roman"/>
                <w:sz w:val="22"/>
              </w:rPr>
            </w:pPr>
            <w:r w:rsidRPr="00094128">
              <w:rPr>
                <w:rFonts w:asciiTheme="minorHAnsi" w:hAnsiTheme="minorHAnsi" w:cs="Times New Roman"/>
                <w:sz w:val="22"/>
              </w:rPr>
              <w:t>Name</w:t>
            </w:r>
          </w:p>
          <w:p w14:paraId="2D9EFE13" w14:textId="77777777" w:rsidR="002D7EF1" w:rsidRPr="00094128" w:rsidRDefault="002D7EF1" w:rsidP="002D7EF1">
            <w:pPr>
              <w:tabs>
                <w:tab w:val="left" w:pos="720"/>
              </w:tabs>
              <w:jc w:val="both"/>
              <w:rPr>
                <w:rFonts w:asciiTheme="minorHAnsi" w:hAnsiTheme="minorHAnsi" w:cs="Times New Roman"/>
                <w:sz w:val="22"/>
              </w:rPr>
            </w:pPr>
            <w:r w:rsidRPr="00094128">
              <w:rPr>
                <w:rFonts w:asciiTheme="minorHAnsi" w:hAnsiTheme="minorHAnsi" w:cs="Times New Roman"/>
                <w:sz w:val="22"/>
              </w:rPr>
              <w:t>Title</w:t>
            </w:r>
          </w:p>
          <w:p w14:paraId="4785E64F" w14:textId="77777777" w:rsidR="002D7EF1" w:rsidRPr="00094128" w:rsidRDefault="002D7EF1" w:rsidP="002D7EF1">
            <w:pPr>
              <w:tabs>
                <w:tab w:val="left" w:pos="720"/>
              </w:tabs>
              <w:jc w:val="both"/>
              <w:rPr>
                <w:rFonts w:asciiTheme="minorHAnsi" w:hAnsiTheme="minorHAnsi" w:cs="Times New Roman"/>
                <w:sz w:val="22"/>
              </w:rPr>
            </w:pPr>
            <w:r w:rsidRPr="00094128">
              <w:rPr>
                <w:rFonts w:asciiTheme="minorHAnsi" w:hAnsiTheme="minorHAnsi" w:cs="Times New Roman"/>
                <w:sz w:val="22"/>
              </w:rPr>
              <w:t>Address:</w:t>
            </w:r>
          </w:p>
          <w:p w14:paraId="76E14282" w14:textId="77777777" w:rsidR="002D7EF1" w:rsidRPr="00094128" w:rsidRDefault="002D7EF1" w:rsidP="002D7EF1">
            <w:pPr>
              <w:tabs>
                <w:tab w:val="left" w:pos="720"/>
              </w:tabs>
              <w:jc w:val="both"/>
              <w:rPr>
                <w:rFonts w:asciiTheme="minorHAnsi" w:hAnsiTheme="minorHAnsi" w:cs="Times New Roman"/>
                <w:sz w:val="22"/>
              </w:rPr>
            </w:pPr>
            <w:r w:rsidRPr="00094128">
              <w:rPr>
                <w:rFonts w:asciiTheme="minorHAnsi" w:hAnsiTheme="minorHAnsi" w:cs="Times New Roman"/>
                <w:sz w:val="22"/>
              </w:rPr>
              <w:t>Phone #</w:t>
            </w:r>
          </w:p>
          <w:p w14:paraId="3AC15EF3" w14:textId="77777777" w:rsidR="00D75FDF" w:rsidRPr="00094128" w:rsidRDefault="002D7EF1" w:rsidP="002D7EF1">
            <w:pPr>
              <w:tabs>
                <w:tab w:val="left" w:pos="720"/>
              </w:tabs>
              <w:jc w:val="both"/>
              <w:rPr>
                <w:rFonts w:asciiTheme="minorHAnsi" w:hAnsiTheme="minorHAnsi" w:cs="Times New Roman"/>
                <w:sz w:val="22"/>
              </w:rPr>
            </w:pPr>
            <w:r w:rsidRPr="00094128">
              <w:rPr>
                <w:rFonts w:asciiTheme="minorHAnsi" w:hAnsiTheme="minorHAnsi" w:cs="Times New Roman"/>
                <w:sz w:val="22"/>
              </w:rPr>
              <w:t>Email</w:t>
            </w:r>
          </w:p>
        </w:tc>
      </w:tr>
    </w:tbl>
    <w:p w14:paraId="53FCBEE9" w14:textId="77777777" w:rsidR="00AD00FE" w:rsidRPr="003177E1" w:rsidRDefault="00AD00FE" w:rsidP="0057336D">
      <w:pPr>
        <w:pStyle w:val="Heading1"/>
        <w:rPr>
          <w:rFonts w:asciiTheme="minorHAnsi" w:hAnsiTheme="minorHAnsi"/>
          <w:color w:val="000000" w:themeColor="text1"/>
          <w:sz w:val="24"/>
          <w:szCs w:val="24"/>
        </w:rPr>
      </w:pPr>
      <w:r w:rsidRPr="003177E1">
        <w:rPr>
          <w:rStyle w:val="Heading1Char"/>
          <w:rFonts w:asciiTheme="minorHAnsi" w:hAnsiTheme="minorHAnsi"/>
          <w:color w:val="000000" w:themeColor="text1"/>
          <w:sz w:val="24"/>
          <w:szCs w:val="24"/>
        </w:rPr>
        <w:t>VII.</w:t>
      </w:r>
      <w:r w:rsidR="0057336D" w:rsidRPr="003177E1">
        <w:rPr>
          <w:rFonts w:asciiTheme="minorHAnsi" w:hAnsiTheme="minorHAnsi"/>
          <w:color w:val="000000" w:themeColor="text1"/>
          <w:sz w:val="24"/>
          <w:szCs w:val="24"/>
        </w:rPr>
        <w:t xml:space="preserve"> </w:t>
      </w:r>
      <w:r w:rsidRPr="003177E1">
        <w:rPr>
          <w:rFonts w:asciiTheme="minorHAnsi" w:hAnsiTheme="minorHAnsi"/>
          <w:color w:val="000000" w:themeColor="text1"/>
          <w:sz w:val="24"/>
          <w:szCs w:val="24"/>
        </w:rPr>
        <w:t>SER</w:t>
      </w:r>
      <w:r w:rsidR="00904FDA" w:rsidRPr="003177E1">
        <w:rPr>
          <w:rFonts w:asciiTheme="minorHAnsi" w:hAnsiTheme="minorHAnsi"/>
          <w:color w:val="000000" w:themeColor="text1"/>
          <w:sz w:val="24"/>
          <w:szCs w:val="24"/>
        </w:rPr>
        <w:t xml:space="preserve">VICES TO BE PERFORMED BY </w:t>
      </w:r>
      <w:r w:rsidRPr="003177E1">
        <w:rPr>
          <w:rFonts w:asciiTheme="minorHAnsi" w:hAnsiTheme="minorHAnsi"/>
          <w:color w:val="000000" w:themeColor="text1"/>
          <w:sz w:val="24"/>
          <w:szCs w:val="24"/>
        </w:rPr>
        <w:t>SITE</w:t>
      </w:r>
      <w:r w:rsidR="00904FDA" w:rsidRPr="003177E1">
        <w:rPr>
          <w:rFonts w:asciiTheme="minorHAnsi" w:hAnsiTheme="minorHAnsi"/>
          <w:color w:val="000000" w:themeColor="text1"/>
          <w:sz w:val="24"/>
          <w:szCs w:val="24"/>
        </w:rPr>
        <w:t xml:space="preserve"> </w:t>
      </w:r>
    </w:p>
    <w:p w14:paraId="4240E347" w14:textId="7592D421" w:rsidR="00AD00FE"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b/>
          <w:bCs/>
          <w:sz w:val="22"/>
        </w:rPr>
        <w:t>SITE</w:t>
      </w:r>
      <w:r w:rsidRPr="00094128">
        <w:rPr>
          <w:rFonts w:asciiTheme="minorHAnsi" w:hAnsiTheme="minorHAnsi" w:cs="Times New Roman"/>
          <w:sz w:val="22"/>
        </w:rPr>
        <w:t xml:space="preserve"> </w:t>
      </w:r>
      <w:r w:rsidR="00606839">
        <w:rPr>
          <w:rFonts w:asciiTheme="minorHAnsi" w:hAnsiTheme="minorHAnsi" w:cs="Times New Roman"/>
          <w:sz w:val="22"/>
        </w:rPr>
        <w:t>employs dental hygienist</w:t>
      </w:r>
      <w:r w:rsidR="002B0109">
        <w:rPr>
          <w:rFonts w:asciiTheme="minorHAnsi" w:hAnsiTheme="minorHAnsi" w:cs="Times New Roman"/>
          <w:sz w:val="22"/>
        </w:rPr>
        <w:t>(s)</w:t>
      </w:r>
      <w:r w:rsidR="00606839">
        <w:rPr>
          <w:rFonts w:asciiTheme="minorHAnsi" w:hAnsiTheme="minorHAnsi" w:cs="Times New Roman"/>
          <w:sz w:val="22"/>
        </w:rPr>
        <w:t xml:space="preserve"> </w:t>
      </w:r>
      <w:r w:rsidRPr="00094128">
        <w:rPr>
          <w:rFonts w:asciiTheme="minorHAnsi" w:hAnsiTheme="minorHAnsi" w:cs="Times New Roman"/>
          <w:sz w:val="22"/>
        </w:rPr>
        <w:t xml:space="preserve">to provide health education, </w:t>
      </w:r>
      <w:r w:rsidR="00606839">
        <w:rPr>
          <w:rFonts w:asciiTheme="minorHAnsi" w:hAnsiTheme="minorHAnsi" w:cs="Times New Roman"/>
          <w:sz w:val="22"/>
        </w:rPr>
        <w:t>assessment, preventive dental hygiene services, records collection, and early intervention services to patients supported</w:t>
      </w:r>
      <w:r w:rsidR="00904FDA">
        <w:rPr>
          <w:rFonts w:asciiTheme="minorHAnsi" w:hAnsiTheme="minorHAnsi" w:cs="Times New Roman"/>
          <w:sz w:val="22"/>
        </w:rPr>
        <w:t xml:space="preserve"> by</w:t>
      </w:r>
      <w:r w:rsidRPr="00094128">
        <w:rPr>
          <w:rFonts w:asciiTheme="minorHAnsi" w:hAnsiTheme="minorHAnsi" w:cs="Times New Roman"/>
          <w:sz w:val="22"/>
        </w:rPr>
        <w:t xml:space="preserve"> tele-dentistry </w:t>
      </w:r>
      <w:r w:rsidR="00904FDA">
        <w:rPr>
          <w:rFonts w:asciiTheme="minorHAnsi" w:hAnsiTheme="minorHAnsi" w:cs="Times New Roman"/>
          <w:sz w:val="22"/>
        </w:rPr>
        <w:t>communication</w:t>
      </w:r>
      <w:r w:rsidRPr="00094128">
        <w:rPr>
          <w:rFonts w:asciiTheme="minorHAnsi" w:hAnsiTheme="minorHAnsi" w:cs="Times New Roman"/>
          <w:sz w:val="22"/>
        </w:rPr>
        <w:t xml:space="preserve"> </w:t>
      </w:r>
      <w:r w:rsidR="00606839">
        <w:rPr>
          <w:rFonts w:asciiTheme="minorHAnsi" w:hAnsiTheme="minorHAnsi" w:cs="Times New Roman"/>
          <w:sz w:val="22"/>
        </w:rPr>
        <w:t xml:space="preserve">with the </w:t>
      </w:r>
      <w:r w:rsidR="00606839">
        <w:rPr>
          <w:rFonts w:asciiTheme="minorHAnsi" w:hAnsiTheme="minorHAnsi" w:cs="Times New Roman"/>
          <w:b/>
          <w:bCs/>
          <w:sz w:val="22"/>
        </w:rPr>
        <w:t xml:space="preserve">DENTIST </w:t>
      </w:r>
      <w:r w:rsidR="002D7EF1" w:rsidRPr="00094128">
        <w:rPr>
          <w:rFonts w:asciiTheme="minorHAnsi" w:hAnsiTheme="minorHAnsi" w:cs="Times New Roman"/>
          <w:sz w:val="22"/>
        </w:rPr>
        <w:t xml:space="preserve">allowed under this </w:t>
      </w:r>
      <w:r w:rsidR="002B0109">
        <w:rPr>
          <w:rFonts w:asciiTheme="minorHAnsi" w:hAnsiTheme="minorHAnsi" w:cs="Times New Roman"/>
          <w:sz w:val="22"/>
        </w:rPr>
        <w:t>A</w:t>
      </w:r>
      <w:r w:rsidR="002D7EF1" w:rsidRPr="00094128">
        <w:rPr>
          <w:rFonts w:asciiTheme="minorHAnsi" w:hAnsiTheme="minorHAnsi" w:cs="Times New Roman"/>
          <w:sz w:val="22"/>
        </w:rPr>
        <w:t>greement</w:t>
      </w:r>
      <w:r w:rsidRPr="00094128">
        <w:rPr>
          <w:rFonts w:asciiTheme="minorHAnsi" w:hAnsiTheme="minorHAnsi" w:cs="Times New Roman"/>
          <w:sz w:val="22"/>
        </w:rPr>
        <w:t xml:space="preserve">; implement treatment plans developed in collaboration with </w:t>
      </w:r>
      <w:r w:rsidR="002B0109">
        <w:rPr>
          <w:rFonts w:asciiTheme="minorHAnsi" w:hAnsiTheme="minorHAnsi" w:cs="Times New Roman"/>
          <w:b/>
          <w:bCs/>
          <w:sz w:val="22"/>
        </w:rPr>
        <w:t>DENTIST</w:t>
      </w:r>
      <w:r w:rsidRPr="00094128">
        <w:rPr>
          <w:rFonts w:asciiTheme="minorHAnsi" w:hAnsiTheme="minorHAnsi" w:cs="Times New Roman"/>
          <w:sz w:val="22"/>
        </w:rPr>
        <w:t>; track and manage patient</w:t>
      </w:r>
      <w:r w:rsidR="002D7EF1" w:rsidRPr="00094128">
        <w:rPr>
          <w:rFonts w:asciiTheme="minorHAnsi" w:hAnsiTheme="minorHAnsi" w:cs="Times New Roman"/>
          <w:sz w:val="22"/>
        </w:rPr>
        <w:t>’</w:t>
      </w:r>
      <w:r w:rsidRPr="00094128">
        <w:rPr>
          <w:rFonts w:asciiTheme="minorHAnsi" w:hAnsiTheme="minorHAnsi" w:cs="Times New Roman"/>
          <w:sz w:val="22"/>
        </w:rPr>
        <w:t xml:space="preserve">s needs for additional and follow-up care; </w:t>
      </w:r>
      <w:r w:rsidR="00904FDA">
        <w:rPr>
          <w:rFonts w:asciiTheme="minorHAnsi" w:hAnsiTheme="minorHAnsi" w:cs="Times New Roman"/>
          <w:sz w:val="22"/>
        </w:rPr>
        <w:t xml:space="preserve">support the </w:t>
      </w:r>
      <w:r w:rsidRPr="00094128">
        <w:rPr>
          <w:rFonts w:asciiTheme="minorHAnsi" w:hAnsiTheme="minorHAnsi" w:cs="Times New Roman"/>
          <w:sz w:val="22"/>
        </w:rPr>
        <w:t>collect</w:t>
      </w:r>
      <w:r w:rsidR="00904FDA">
        <w:rPr>
          <w:rFonts w:asciiTheme="minorHAnsi" w:hAnsiTheme="minorHAnsi" w:cs="Times New Roman"/>
          <w:sz w:val="22"/>
        </w:rPr>
        <w:t xml:space="preserve">ion of and reporting </w:t>
      </w:r>
      <w:r w:rsidRPr="00094128">
        <w:rPr>
          <w:rFonts w:asciiTheme="minorHAnsi" w:hAnsiTheme="minorHAnsi" w:cs="Times New Roman"/>
          <w:sz w:val="22"/>
        </w:rPr>
        <w:t xml:space="preserve">to </w:t>
      </w:r>
      <w:r w:rsidR="00606839">
        <w:rPr>
          <w:rFonts w:asciiTheme="minorHAnsi" w:hAnsiTheme="minorHAnsi" w:cs="Times New Roman"/>
          <w:b/>
          <w:sz w:val="22"/>
        </w:rPr>
        <w:t>DENTIST</w:t>
      </w:r>
      <w:r w:rsidRPr="00094128">
        <w:rPr>
          <w:rFonts w:asciiTheme="minorHAnsi" w:hAnsiTheme="minorHAnsi" w:cs="Times New Roman"/>
          <w:sz w:val="22"/>
        </w:rPr>
        <w:t xml:space="preserve">. </w:t>
      </w:r>
    </w:p>
    <w:p w14:paraId="27735D97" w14:textId="6DC1CB93" w:rsidR="00904FDA" w:rsidRPr="003177E1" w:rsidRDefault="00606839" w:rsidP="00904FDA">
      <w:pPr>
        <w:pStyle w:val="Heading1"/>
        <w:rPr>
          <w:rFonts w:asciiTheme="minorHAnsi" w:hAnsiTheme="minorHAnsi"/>
          <w:color w:val="000000" w:themeColor="text1"/>
          <w:sz w:val="24"/>
          <w:szCs w:val="24"/>
        </w:rPr>
      </w:pPr>
      <w:r>
        <w:rPr>
          <w:rStyle w:val="Heading1Char"/>
          <w:rFonts w:asciiTheme="minorHAnsi" w:hAnsiTheme="minorHAnsi"/>
          <w:color w:val="000000" w:themeColor="text1"/>
          <w:sz w:val="24"/>
          <w:szCs w:val="24"/>
        </w:rPr>
        <w:t>V</w:t>
      </w:r>
      <w:r w:rsidR="00904FDA" w:rsidRPr="003177E1">
        <w:rPr>
          <w:rStyle w:val="Heading1Char"/>
          <w:rFonts w:asciiTheme="minorHAnsi" w:hAnsiTheme="minorHAnsi"/>
          <w:color w:val="000000" w:themeColor="text1"/>
          <w:sz w:val="24"/>
          <w:szCs w:val="24"/>
        </w:rPr>
        <w:t>III.</w:t>
      </w:r>
      <w:r w:rsidR="00904FDA" w:rsidRPr="003177E1">
        <w:rPr>
          <w:rFonts w:asciiTheme="minorHAnsi" w:hAnsiTheme="minorHAnsi"/>
          <w:color w:val="000000" w:themeColor="text1"/>
          <w:sz w:val="24"/>
          <w:szCs w:val="24"/>
        </w:rPr>
        <w:t xml:space="preserve"> SERVICES TO BE PERFORMED BY </w:t>
      </w:r>
      <w:r>
        <w:rPr>
          <w:rFonts w:asciiTheme="minorHAnsi" w:hAnsiTheme="minorHAnsi"/>
          <w:color w:val="000000" w:themeColor="text1"/>
          <w:sz w:val="24"/>
          <w:szCs w:val="24"/>
        </w:rPr>
        <w:t>DENTIST</w:t>
      </w:r>
      <w:r w:rsidR="00904FDA" w:rsidRPr="003177E1">
        <w:rPr>
          <w:rFonts w:asciiTheme="minorHAnsi" w:hAnsiTheme="minorHAnsi"/>
          <w:color w:val="000000" w:themeColor="text1"/>
          <w:sz w:val="24"/>
          <w:szCs w:val="24"/>
        </w:rPr>
        <w:t xml:space="preserve"> </w:t>
      </w:r>
    </w:p>
    <w:p w14:paraId="510BA12B" w14:textId="77777777" w:rsidR="00606839" w:rsidRDefault="00606839" w:rsidP="00AD00FE">
      <w:pPr>
        <w:tabs>
          <w:tab w:val="left" w:pos="720"/>
        </w:tabs>
        <w:jc w:val="both"/>
        <w:rPr>
          <w:rFonts w:asciiTheme="minorHAnsi" w:hAnsiTheme="minorHAnsi" w:cs="Times New Roman"/>
          <w:b/>
          <w:bCs/>
          <w:sz w:val="22"/>
        </w:rPr>
      </w:pPr>
    </w:p>
    <w:p w14:paraId="4632C191" w14:textId="10396A0A" w:rsidR="00606839" w:rsidRPr="00094128" w:rsidRDefault="00606839" w:rsidP="00606839">
      <w:pPr>
        <w:pStyle w:val="BodyText3"/>
        <w:tabs>
          <w:tab w:val="left" w:pos="720"/>
        </w:tabs>
        <w:rPr>
          <w:rFonts w:asciiTheme="minorHAnsi" w:hAnsiTheme="minorHAnsi"/>
        </w:rPr>
      </w:pPr>
      <w:r w:rsidRPr="00094128">
        <w:rPr>
          <w:rFonts w:asciiTheme="minorHAnsi" w:hAnsiTheme="minorHAnsi"/>
        </w:rPr>
        <w:t xml:space="preserve">The </w:t>
      </w:r>
      <w:r>
        <w:rPr>
          <w:rFonts w:asciiTheme="minorHAnsi" w:hAnsiTheme="minorHAnsi"/>
          <w:b/>
          <w:bCs/>
        </w:rPr>
        <w:t>DENTIST</w:t>
      </w:r>
      <w:r w:rsidRPr="00094128">
        <w:rPr>
          <w:rFonts w:asciiTheme="minorHAnsi" w:hAnsiTheme="minorHAnsi"/>
        </w:rPr>
        <w:t xml:space="preserve"> agrees to support the </w:t>
      </w:r>
      <w:r>
        <w:rPr>
          <w:rFonts w:asciiTheme="minorHAnsi" w:hAnsiTheme="minorHAnsi"/>
          <w:b/>
          <w:bCs/>
        </w:rPr>
        <w:t>SITE</w:t>
      </w:r>
      <w:r w:rsidRPr="00094128">
        <w:rPr>
          <w:rFonts w:asciiTheme="minorHAnsi" w:hAnsiTheme="minorHAnsi"/>
          <w:b/>
        </w:rPr>
        <w:t>’s</w:t>
      </w:r>
      <w:r w:rsidRPr="00094128">
        <w:rPr>
          <w:rFonts w:asciiTheme="minorHAnsi" w:hAnsiTheme="minorHAnsi"/>
        </w:rPr>
        <w:t xml:space="preserve"> efforts to </w:t>
      </w:r>
      <w:r>
        <w:rPr>
          <w:rFonts w:asciiTheme="minorHAnsi" w:hAnsiTheme="minorHAnsi"/>
        </w:rPr>
        <w:t xml:space="preserve">provide access to comprehensive oral health care by offering virtual teledentistry examination and patient evaluation, treatment planning, and care coordination for patient needs. </w:t>
      </w:r>
    </w:p>
    <w:p w14:paraId="24B13848" w14:textId="77777777" w:rsidR="00606839" w:rsidRDefault="00606839" w:rsidP="00AD00FE">
      <w:pPr>
        <w:tabs>
          <w:tab w:val="left" w:pos="720"/>
        </w:tabs>
        <w:jc w:val="both"/>
        <w:rPr>
          <w:rFonts w:asciiTheme="minorHAnsi" w:hAnsiTheme="minorHAnsi" w:cs="Times New Roman"/>
          <w:b/>
          <w:bCs/>
          <w:sz w:val="22"/>
        </w:rPr>
      </w:pPr>
    </w:p>
    <w:p w14:paraId="0FDA3277" w14:textId="03D76858" w:rsidR="00AD00FE" w:rsidRPr="00094128"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b/>
          <w:bCs/>
          <w:sz w:val="22"/>
        </w:rPr>
        <w:t>DEN</w:t>
      </w:r>
      <w:r w:rsidR="002B0109">
        <w:rPr>
          <w:rFonts w:asciiTheme="minorHAnsi" w:hAnsiTheme="minorHAnsi" w:cs="Times New Roman"/>
          <w:b/>
          <w:bCs/>
          <w:sz w:val="22"/>
        </w:rPr>
        <w:t>TIST</w:t>
      </w:r>
      <w:r w:rsidRPr="00094128">
        <w:rPr>
          <w:rFonts w:asciiTheme="minorHAnsi" w:hAnsiTheme="minorHAnsi" w:cs="Times New Roman"/>
          <w:sz w:val="22"/>
        </w:rPr>
        <w:t xml:space="preserve"> </w:t>
      </w:r>
      <w:r w:rsidR="002D7EF1" w:rsidRPr="00094128">
        <w:rPr>
          <w:rFonts w:asciiTheme="minorHAnsi" w:hAnsiTheme="minorHAnsi" w:cs="Times New Roman"/>
          <w:sz w:val="22"/>
        </w:rPr>
        <w:t>agrees to</w:t>
      </w:r>
      <w:r w:rsidR="00606839">
        <w:rPr>
          <w:rFonts w:asciiTheme="minorHAnsi" w:hAnsiTheme="minorHAnsi" w:cs="Times New Roman"/>
          <w:sz w:val="22"/>
        </w:rPr>
        <w:t xml:space="preserve"> bill for their </w:t>
      </w:r>
      <w:r w:rsidR="002B0109">
        <w:rPr>
          <w:rFonts w:asciiTheme="minorHAnsi" w:hAnsiTheme="minorHAnsi" w:cs="Times New Roman"/>
          <w:sz w:val="22"/>
        </w:rPr>
        <w:t xml:space="preserve">teledentistry </w:t>
      </w:r>
      <w:r w:rsidR="00606839">
        <w:rPr>
          <w:rFonts w:asciiTheme="minorHAnsi" w:hAnsiTheme="minorHAnsi" w:cs="Times New Roman"/>
          <w:sz w:val="22"/>
        </w:rPr>
        <w:t xml:space="preserve">services separately from </w:t>
      </w:r>
      <w:r w:rsidR="00606839">
        <w:rPr>
          <w:rFonts w:asciiTheme="minorHAnsi" w:hAnsiTheme="minorHAnsi" w:cs="Times New Roman"/>
          <w:b/>
          <w:bCs/>
          <w:sz w:val="22"/>
        </w:rPr>
        <w:t>SITE</w:t>
      </w:r>
      <w:r w:rsidR="00606839">
        <w:rPr>
          <w:rFonts w:asciiTheme="minorHAnsi" w:hAnsiTheme="minorHAnsi" w:cs="Times New Roman"/>
          <w:sz w:val="22"/>
        </w:rPr>
        <w:t xml:space="preserve"> billing procedures, in accordance with state teledentistry rules and regulations. </w:t>
      </w:r>
      <w:r w:rsidR="002D7EF1" w:rsidRPr="00094128">
        <w:rPr>
          <w:rFonts w:asciiTheme="minorHAnsi" w:hAnsiTheme="minorHAnsi" w:cs="Times New Roman"/>
          <w:sz w:val="22"/>
        </w:rPr>
        <w:t xml:space="preserve"> </w:t>
      </w:r>
      <w:r w:rsidR="00606839">
        <w:rPr>
          <w:rFonts w:asciiTheme="minorHAnsi" w:hAnsiTheme="minorHAnsi" w:cs="Times New Roman"/>
          <w:sz w:val="22"/>
        </w:rPr>
        <w:t xml:space="preserve"> </w:t>
      </w:r>
      <w:r w:rsidRPr="00094128">
        <w:rPr>
          <w:rFonts w:asciiTheme="minorHAnsi" w:hAnsiTheme="minorHAnsi" w:cs="Times New Roman"/>
          <w:sz w:val="22"/>
        </w:rPr>
        <w:t xml:space="preserve"> </w:t>
      </w:r>
    </w:p>
    <w:p w14:paraId="40CEB315" w14:textId="77777777" w:rsidR="00AD00FE" w:rsidRPr="00094128" w:rsidRDefault="00AD00FE" w:rsidP="00AD00FE">
      <w:pPr>
        <w:pStyle w:val="BodyText3"/>
        <w:tabs>
          <w:tab w:val="left" w:pos="720"/>
        </w:tabs>
        <w:rPr>
          <w:rFonts w:asciiTheme="minorHAnsi" w:hAnsiTheme="minorHAnsi"/>
        </w:rPr>
      </w:pPr>
    </w:p>
    <w:p w14:paraId="57798F70" w14:textId="77777777" w:rsidR="00AD00FE" w:rsidRPr="003177E1" w:rsidRDefault="00904FDA" w:rsidP="0057336D">
      <w:pPr>
        <w:pStyle w:val="Heading1"/>
        <w:rPr>
          <w:rFonts w:asciiTheme="minorHAnsi" w:hAnsiTheme="minorHAnsi"/>
          <w:color w:val="000000" w:themeColor="text1"/>
          <w:sz w:val="24"/>
          <w:szCs w:val="24"/>
        </w:rPr>
      </w:pPr>
      <w:r w:rsidRPr="003177E1">
        <w:rPr>
          <w:rFonts w:asciiTheme="minorHAnsi" w:hAnsiTheme="minorHAnsi"/>
          <w:color w:val="000000" w:themeColor="text1"/>
          <w:sz w:val="24"/>
          <w:szCs w:val="24"/>
        </w:rPr>
        <w:t>IX</w:t>
      </w:r>
      <w:r w:rsidR="00AD00FE" w:rsidRPr="003177E1">
        <w:rPr>
          <w:rFonts w:asciiTheme="minorHAnsi" w:hAnsiTheme="minorHAnsi"/>
          <w:color w:val="000000" w:themeColor="text1"/>
          <w:sz w:val="24"/>
          <w:szCs w:val="24"/>
        </w:rPr>
        <w:t>.</w:t>
      </w:r>
      <w:r w:rsidR="007C25DB" w:rsidRPr="003177E1">
        <w:rPr>
          <w:rFonts w:asciiTheme="minorHAnsi" w:hAnsiTheme="minorHAnsi"/>
          <w:color w:val="000000" w:themeColor="text1"/>
          <w:sz w:val="24"/>
          <w:szCs w:val="24"/>
        </w:rPr>
        <w:t xml:space="preserve"> </w:t>
      </w:r>
      <w:r w:rsidR="00AD00FE" w:rsidRPr="003177E1">
        <w:rPr>
          <w:rFonts w:asciiTheme="minorHAnsi" w:hAnsiTheme="minorHAnsi"/>
          <w:color w:val="000000" w:themeColor="text1"/>
          <w:sz w:val="24"/>
          <w:szCs w:val="24"/>
        </w:rPr>
        <w:t>INDEMNITY OBLIGATION</w:t>
      </w:r>
    </w:p>
    <w:p w14:paraId="6D80B226" w14:textId="7907E245" w:rsidR="00AD00FE" w:rsidRPr="00094128"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b/>
          <w:bCs/>
          <w:sz w:val="22"/>
        </w:rPr>
        <w:t>SITE</w:t>
      </w:r>
      <w:r w:rsidRPr="00094128">
        <w:rPr>
          <w:rFonts w:asciiTheme="minorHAnsi" w:hAnsiTheme="minorHAnsi" w:cs="Times New Roman"/>
          <w:sz w:val="22"/>
        </w:rPr>
        <w:t xml:space="preserve"> shall hold harmless and indemnify </w:t>
      </w:r>
      <w:r w:rsidR="00606839">
        <w:rPr>
          <w:rFonts w:asciiTheme="minorHAnsi" w:hAnsiTheme="minorHAnsi" w:cs="Times New Roman"/>
          <w:b/>
          <w:bCs/>
          <w:sz w:val="22"/>
        </w:rPr>
        <w:t>DENTIST</w:t>
      </w:r>
      <w:r w:rsidRPr="00094128">
        <w:rPr>
          <w:rFonts w:asciiTheme="minorHAnsi" w:hAnsiTheme="minorHAnsi" w:cs="Times New Roman"/>
          <w:b/>
          <w:bCs/>
          <w:sz w:val="22"/>
        </w:rPr>
        <w:t xml:space="preserve"> </w:t>
      </w:r>
      <w:r w:rsidRPr="00094128">
        <w:rPr>
          <w:rFonts w:asciiTheme="minorHAnsi" w:hAnsiTheme="minorHAnsi" w:cs="Times New Roman"/>
          <w:sz w:val="22"/>
        </w:rPr>
        <w:t xml:space="preserve">from every claim or demand by any person, for any loss or injury to persons or property sustained by the </w:t>
      </w:r>
      <w:r w:rsidRPr="00094128">
        <w:rPr>
          <w:rFonts w:asciiTheme="minorHAnsi" w:hAnsiTheme="minorHAnsi" w:cs="Times New Roman"/>
          <w:b/>
          <w:sz w:val="22"/>
        </w:rPr>
        <w:t>SITE</w:t>
      </w:r>
      <w:r w:rsidRPr="00094128">
        <w:rPr>
          <w:rFonts w:asciiTheme="minorHAnsi" w:hAnsiTheme="minorHAnsi" w:cs="Times New Roman"/>
          <w:sz w:val="22"/>
        </w:rPr>
        <w:t xml:space="preserve">, or sustained by any person, firm, </w:t>
      </w:r>
      <w:proofErr w:type="gramStart"/>
      <w:r w:rsidRPr="00094128">
        <w:rPr>
          <w:rFonts w:asciiTheme="minorHAnsi" w:hAnsiTheme="minorHAnsi" w:cs="Times New Roman"/>
          <w:sz w:val="22"/>
        </w:rPr>
        <w:t>corporation</w:t>
      </w:r>
      <w:proofErr w:type="gramEnd"/>
      <w:r w:rsidRPr="00094128">
        <w:rPr>
          <w:rFonts w:asciiTheme="minorHAnsi" w:hAnsiTheme="minorHAnsi" w:cs="Times New Roman"/>
          <w:sz w:val="22"/>
        </w:rPr>
        <w:t xml:space="preserve"> or other entity rendering any services under this Agreement on behalf of </w:t>
      </w:r>
      <w:r w:rsidRPr="00094128">
        <w:rPr>
          <w:rFonts w:asciiTheme="minorHAnsi" w:hAnsiTheme="minorHAnsi" w:cs="Times New Roman"/>
          <w:b/>
          <w:sz w:val="22"/>
        </w:rPr>
        <w:t>SITE</w:t>
      </w:r>
      <w:r w:rsidRPr="00094128">
        <w:rPr>
          <w:rFonts w:asciiTheme="minorHAnsi" w:hAnsiTheme="minorHAnsi" w:cs="Times New Roman"/>
          <w:sz w:val="22"/>
        </w:rPr>
        <w:t xml:space="preserve"> either directly or indirectly. </w:t>
      </w:r>
    </w:p>
    <w:p w14:paraId="7D3F3C4F" w14:textId="77777777" w:rsidR="00AD00FE" w:rsidRPr="00094128" w:rsidRDefault="00AD00FE" w:rsidP="00AD00FE">
      <w:pPr>
        <w:tabs>
          <w:tab w:val="left" w:pos="720"/>
        </w:tabs>
        <w:jc w:val="both"/>
        <w:rPr>
          <w:rFonts w:asciiTheme="minorHAnsi" w:hAnsiTheme="minorHAnsi" w:cs="Times New Roman"/>
          <w:b/>
          <w:bCs/>
          <w:sz w:val="22"/>
        </w:rPr>
      </w:pPr>
    </w:p>
    <w:p w14:paraId="7DF9A11A" w14:textId="6D067E44" w:rsidR="00AD00FE" w:rsidRPr="00094128" w:rsidRDefault="00AD00FE" w:rsidP="00AD00FE">
      <w:pPr>
        <w:tabs>
          <w:tab w:val="left" w:pos="720"/>
        </w:tabs>
        <w:jc w:val="both"/>
        <w:rPr>
          <w:rFonts w:asciiTheme="minorHAnsi" w:hAnsiTheme="minorHAnsi" w:cs="Times New Roman"/>
          <w:sz w:val="22"/>
        </w:rPr>
      </w:pPr>
      <w:r w:rsidRPr="00094128">
        <w:rPr>
          <w:rFonts w:asciiTheme="minorHAnsi" w:hAnsiTheme="minorHAnsi" w:cs="Times New Roman"/>
          <w:sz w:val="22"/>
        </w:rPr>
        <w:t xml:space="preserve">If personnel of </w:t>
      </w:r>
      <w:r w:rsidR="00606839">
        <w:rPr>
          <w:rFonts w:asciiTheme="minorHAnsi" w:hAnsiTheme="minorHAnsi" w:cs="Times New Roman"/>
          <w:b/>
          <w:bCs/>
          <w:sz w:val="22"/>
        </w:rPr>
        <w:t>DENTIST</w:t>
      </w:r>
      <w:r w:rsidRPr="00094128">
        <w:rPr>
          <w:rFonts w:asciiTheme="minorHAnsi" w:hAnsiTheme="minorHAnsi" w:cs="Times New Roman"/>
          <w:sz w:val="22"/>
        </w:rPr>
        <w:t xml:space="preserve"> </w:t>
      </w:r>
      <w:r w:rsidR="002B0109" w:rsidRPr="00094128">
        <w:rPr>
          <w:rFonts w:asciiTheme="minorHAnsi" w:hAnsiTheme="minorHAnsi" w:cs="Times New Roman"/>
          <w:sz w:val="22"/>
        </w:rPr>
        <w:t>render</w:t>
      </w:r>
      <w:r w:rsidRPr="00094128">
        <w:rPr>
          <w:rFonts w:asciiTheme="minorHAnsi" w:hAnsiTheme="minorHAnsi" w:cs="Times New Roman"/>
          <w:sz w:val="22"/>
        </w:rPr>
        <w:t xml:space="preserve"> care to patients, </w:t>
      </w:r>
      <w:r w:rsidR="00D80280">
        <w:rPr>
          <w:rFonts w:asciiTheme="minorHAnsi" w:hAnsiTheme="minorHAnsi" w:cs="Times New Roman"/>
          <w:b/>
          <w:bCs/>
          <w:sz w:val="22"/>
        </w:rPr>
        <w:t>DENTIST</w:t>
      </w:r>
      <w:r w:rsidRPr="00094128">
        <w:rPr>
          <w:rFonts w:asciiTheme="minorHAnsi" w:hAnsiTheme="minorHAnsi" w:cs="Times New Roman"/>
          <w:sz w:val="22"/>
        </w:rPr>
        <w:t xml:space="preserve"> shall hold harmless and indemnify </w:t>
      </w:r>
      <w:r w:rsidR="00D80280">
        <w:rPr>
          <w:rFonts w:asciiTheme="minorHAnsi" w:hAnsiTheme="minorHAnsi" w:cs="Times New Roman"/>
          <w:b/>
          <w:bCs/>
          <w:sz w:val="22"/>
        </w:rPr>
        <w:t>SITE</w:t>
      </w:r>
      <w:r w:rsidRPr="00094128">
        <w:rPr>
          <w:rFonts w:asciiTheme="minorHAnsi" w:hAnsiTheme="minorHAnsi" w:cs="Times New Roman"/>
          <w:b/>
          <w:bCs/>
          <w:sz w:val="22"/>
        </w:rPr>
        <w:t xml:space="preserve"> </w:t>
      </w:r>
      <w:r w:rsidRPr="00094128">
        <w:rPr>
          <w:rFonts w:asciiTheme="minorHAnsi" w:hAnsiTheme="minorHAnsi" w:cs="Times New Roman"/>
          <w:sz w:val="22"/>
        </w:rPr>
        <w:t>from every claim or demand by any person, for any loss or injury to persons or property sustained by any such patient.</w:t>
      </w:r>
    </w:p>
    <w:p w14:paraId="6CA64CC4" w14:textId="77777777" w:rsidR="00AD00FE" w:rsidRPr="00094128" w:rsidRDefault="00AD00FE" w:rsidP="00AD00FE">
      <w:pPr>
        <w:autoSpaceDE w:val="0"/>
        <w:autoSpaceDN w:val="0"/>
        <w:adjustRightInd w:val="0"/>
        <w:rPr>
          <w:rFonts w:asciiTheme="minorHAnsi" w:hAnsiTheme="minorHAnsi" w:cs="Times New Roman"/>
          <w:bCs/>
          <w:color w:val="000000"/>
          <w:sz w:val="22"/>
        </w:rPr>
      </w:pPr>
    </w:p>
    <w:p w14:paraId="42DBF1D1" w14:textId="77777777" w:rsidR="00AD00FE" w:rsidRPr="00094128" w:rsidRDefault="00AD00FE" w:rsidP="00AD00FE">
      <w:pPr>
        <w:jc w:val="both"/>
        <w:rPr>
          <w:rFonts w:asciiTheme="minorHAnsi" w:hAnsiTheme="minorHAnsi" w:cs="Times New Roman"/>
          <w:b/>
          <w:bCs/>
          <w:sz w:val="22"/>
        </w:rPr>
      </w:pPr>
      <w:r w:rsidRPr="00094128">
        <w:rPr>
          <w:rFonts w:asciiTheme="minorHAnsi" w:hAnsiTheme="minorHAnsi" w:cs="Times New Roman"/>
          <w:b/>
          <w:bCs/>
          <w:sz w:val="22"/>
        </w:rPr>
        <w:t>READ AND AGREED:</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675"/>
      </w:tblGrid>
      <w:tr w:rsidR="00706455" w:rsidRPr="00094128" w14:paraId="5FB8B491" w14:textId="77777777" w:rsidTr="00706455">
        <w:tc>
          <w:tcPr>
            <w:tcW w:w="5040" w:type="dxa"/>
          </w:tcPr>
          <w:p w14:paraId="0AD8A716" w14:textId="247EC139" w:rsidR="00706455" w:rsidRPr="00094128" w:rsidRDefault="00D80280" w:rsidP="00AD00FE">
            <w:pPr>
              <w:jc w:val="both"/>
              <w:rPr>
                <w:rFonts w:asciiTheme="minorHAnsi" w:hAnsiTheme="minorHAnsi" w:cs="Times New Roman"/>
                <w:b/>
                <w:bCs/>
                <w:sz w:val="22"/>
              </w:rPr>
            </w:pPr>
            <w:r>
              <w:rPr>
                <w:rFonts w:asciiTheme="minorHAnsi" w:hAnsiTheme="minorHAnsi" w:cs="Times New Roman"/>
                <w:b/>
                <w:bCs/>
                <w:sz w:val="22"/>
              </w:rPr>
              <w:t>DENTIST</w:t>
            </w:r>
          </w:p>
        </w:tc>
        <w:tc>
          <w:tcPr>
            <w:tcW w:w="4675" w:type="dxa"/>
          </w:tcPr>
          <w:p w14:paraId="348EA766" w14:textId="77777777" w:rsidR="00706455" w:rsidRPr="00094128" w:rsidRDefault="00706455" w:rsidP="00AD00FE">
            <w:pPr>
              <w:jc w:val="both"/>
              <w:rPr>
                <w:rFonts w:asciiTheme="minorHAnsi" w:hAnsiTheme="minorHAnsi" w:cs="Times New Roman"/>
                <w:b/>
                <w:bCs/>
                <w:sz w:val="22"/>
              </w:rPr>
            </w:pPr>
            <w:r w:rsidRPr="00094128">
              <w:rPr>
                <w:rFonts w:asciiTheme="minorHAnsi" w:hAnsiTheme="minorHAnsi" w:cs="Times New Roman"/>
                <w:b/>
                <w:bCs/>
                <w:sz w:val="22"/>
              </w:rPr>
              <w:t>SITE</w:t>
            </w:r>
          </w:p>
        </w:tc>
      </w:tr>
      <w:tr w:rsidR="00706455" w:rsidRPr="00094128" w14:paraId="76CCB6FC" w14:textId="77777777" w:rsidTr="00706455">
        <w:tc>
          <w:tcPr>
            <w:tcW w:w="5040" w:type="dxa"/>
          </w:tcPr>
          <w:p w14:paraId="4BF40793" w14:textId="77777777" w:rsidR="00706455" w:rsidRPr="00094128" w:rsidRDefault="00706455" w:rsidP="00AD00FE">
            <w:pPr>
              <w:jc w:val="both"/>
              <w:rPr>
                <w:rFonts w:asciiTheme="minorHAnsi" w:hAnsiTheme="minorHAnsi" w:cs="Times New Roman"/>
                <w:bCs/>
                <w:sz w:val="22"/>
              </w:rPr>
            </w:pPr>
          </w:p>
          <w:p w14:paraId="6BD377A1" w14:textId="77777777" w:rsidR="00706455" w:rsidRPr="00094128" w:rsidRDefault="00706455" w:rsidP="00AD00FE">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2AA1448A" w14:textId="77777777" w:rsidR="00706455" w:rsidRPr="00094128" w:rsidRDefault="00706455" w:rsidP="00AD00FE">
            <w:pPr>
              <w:jc w:val="both"/>
              <w:rPr>
                <w:rFonts w:asciiTheme="minorHAnsi" w:hAnsiTheme="minorHAnsi" w:cs="Times New Roman"/>
                <w:bCs/>
                <w:sz w:val="22"/>
              </w:rPr>
            </w:pPr>
            <w:r w:rsidRPr="00094128">
              <w:rPr>
                <w:rFonts w:asciiTheme="minorHAnsi" w:hAnsiTheme="minorHAnsi" w:cs="Times New Roman"/>
                <w:bCs/>
                <w:sz w:val="22"/>
              </w:rPr>
              <w:t>Organization Name</w:t>
            </w:r>
          </w:p>
          <w:p w14:paraId="07CF2F17" w14:textId="77777777" w:rsidR="00706455" w:rsidRPr="00094128" w:rsidRDefault="00706455" w:rsidP="00AD00FE">
            <w:pPr>
              <w:jc w:val="both"/>
              <w:rPr>
                <w:rFonts w:asciiTheme="minorHAnsi" w:hAnsiTheme="minorHAnsi" w:cs="Times New Roman"/>
                <w:bCs/>
                <w:sz w:val="22"/>
              </w:rPr>
            </w:pPr>
          </w:p>
          <w:p w14:paraId="324E2760"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7B49532E" w14:textId="77777777" w:rsidR="00706455" w:rsidRPr="00094128" w:rsidRDefault="00706455" w:rsidP="00AD00FE">
            <w:pPr>
              <w:jc w:val="both"/>
              <w:rPr>
                <w:rFonts w:asciiTheme="minorHAnsi" w:hAnsiTheme="minorHAnsi" w:cs="Times New Roman"/>
                <w:bCs/>
                <w:sz w:val="22"/>
              </w:rPr>
            </w:pPr>
            <w:r w:rsidRPr="00094128">
              <w:rPr>
                <w:rFonts w:asciiTheme="minorHAnsi" w:hAnsiTheme="minorHAnsi" w:cs="Times New Roman"/>
                <w:bCs/>
                <w:sz w:val="22"/>
              </w:rPr>
              <w:t>Authorized Signatory Name</w:t>
            </w:r>
          </w:p>
          <w:p w14:paraId="47090C96" w14:textId="77777777" w:rsidR="00706455" w:rsidRPr="00094128" w:rsidRDefault="00706455" w:rsidP="00AD00FE">
            <w:pPr>
              <w:jc w:val="both"/>
              <w:rPr>
                <w:rFonts w:asciiTheme="minorHAnsi" w:hAnsiTheme="minorHAnsi" w:cs="Times New Roman"/>
                <w:bCs/>
                <w:sz w:val="22"/>
              </w:rPr>
            </w:pPr>
          </w:p>
          <w:p w14:paraId="4134C084"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1FCA629E"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rPr>
              <w:t>Authorized Signatory Title</w:t>
            </w:r>
          </w:p>
          <w:p w14:paraId="323618FF" w14:textId="77777777" w:rsidR="00706455" w:rsidRPr="00094128" w:rsidRDefault="00706455" w:rsidP="00AD00FE">
            <w:pPr>
              <w:jc w:val="both"/>
              <w:rPr>
                <w:rFonts w:asciiTheme="minorHAnsi" w:hAnsiTheme="minorHAnsi" w:cs="Times New Roman"/>
                <w:bCs/>
                <w:sz w:val="22"/>
              </w:rPr>
            </w:pPr>
          </w:p>
          <w:p w14:paraId="6069C10E"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54202ECB" w14:textId="77777777" w:rsidR="00706455" w:rsidRPr="00094128" w:rsidRDefault="00706455" w:rsidP="00AD00FE">
            <w:pPr>
              <w:jc w:val="both"/>
              <w:rPr>
                <w:rFonts w:asciiTheme="minorHAnsi" w:hAnsiTheme="minorHAnsi" w:cs="Times New Roman"/>
                <w:bCs/>
                <w:sz w:val="22"/>
              </w:rPr>
            </w:pPr>
            <w:r w:rsidRPr="00094128">
              <w:rPr>
                <w:rFonts w:asciiTheme="minorHAnsi" w:hAnsiTheme="minorHAnsi" w:cs="Times New Roman"/>
                <w:bCs/>
                <w:sz w:val="22"/>
              </w:rPr>
              <w:t>Authorized Signatory Signature</w:t>
            </w:r>
          </w:p>
          <w:p w14:paraId="71B0137C" w14:textId="77777777" w:rsidR="00706455" w:rsidRPr="00094128" w:rsidRDefault="00706455" w:rsidP="00AD00FE">
            <w:pPr>
              <w:jc w:val="both"/>
              <w:rPr>
                <w:rFonts w:asciiTheme="minorHAnsi" w:hAnsiTheme="minorHAnsi" w:cs="Times New Roman"/>
                <w:bCs/>
                <w:sz w:val="22"/>
              </w:rPr>
            </w:pPr>
          </w:p>
          <w:p w14:paraId="0AE871EA"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1266C6D9"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rPr>
              <w:t>Date</w:t>
            </w:r>
          </w:p>
        </w:tc>
        <w:tc>
          <w:tcPr>
            <w:tcW w:w="4675" w:type="dxa"/>
          </w:tcPr>
          <w:p w14:paraId="0BE72616" w14:textId="77777777" w:rsidR="00706455" w:rsidRPr="00094128" w:rsidRDefault="00706455" w:rsidP="00706455">
            <w:pPr>
              <w:jc w:val="both"/>
              <w:rPr>
                <w:rFonts w:asciiTheme="minorHAnsi" w:hAnsiTheme="minorHAnsi" w:cs="Times New Roman"/>
                <w:bCs/>
                <w:sz w:val="22"/>
              </w:rPr>
            </w:pPr>
          </w:p>
          <w:p w14:paraId="3DACD6C2"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2AB7B63B"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rPr>
              <w:t>Organization Name</w:t>
            </w:r>
          </w:p>
          <w:p w14:paraId="64D6C288" w14:textId="77777777" w:rsidR="00706455" w:rsidRPr="00094128" w:rsidRDefault="00706455" w:rsidP="00706455">
            <w:pPr>
              <w:jc w:val="both"/>
              <w:rPr>
                <w:rFonts w:asciiTheme="minorHAnsi" w:hAnsiTheme="minorHAnsi" w:cs="Times New Roman"/>
                <w:bCs/>
                <w:sz w:val="22"/>
              </w:rPr>
            </w:pPr>
          </w:p>
          <w:p w14:paraId="1DF1D817"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61FBA76C"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rPr>
              <w:t>Authorized Signatory Name</w:t>
            </w:r>
          </w:p>
          <w:p w14:paraId="0E52B580" w14:textId="77777777" w:rsidR="00706455" w:rsidRPr="00094128" w:rsidRDefault="00706455" w:rsidP="00706455">
            <w:pPr>
              <w:jc w:val="both"/>
              <w:rPr>
                <w:rFonts w:asciiTheme="minorHAnsi" w:hAnsiTheme="minorHAnsi" w:cs="Times New Roman"/>
                <w:bCs/>
                <w:sz w:val="22"/>
              </w:rPr>
            </w:pPr>
          </w:p>
          <w:p w14:paraId="1609AC1F"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0C1CD2B8"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rPr>
              <w:t>Authorized Signatory Title</w:t>
            </w:r>
          </w:p>
          <w:p w14:paraId="48CC8BD3" w14:textId="77777777" w:rsidR="00706455" w:rsidRPr="00094128" w:rsidRDefault="00706455" w:rsidP="00706455">
            <w:pPr>
              <w:jc w:val="both"/>
              <w:rPr>
                <w:rFonts w:asciiTheme="minorHAnsi" w:hAnsiTheme="minorHAnsi" w:cs="Times New Roman"/>
                <w:bCs/>
                <w:sz w:val="22"/>
              </w:rPr>
            </w:pPr>
          </w:p>
          <w:p w14:paraId="6A1CF338"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73AB95D0"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rPr>
              <w:t>Authorized Signatory Signature</w:t>
            </w:r>
          </w:p>
          <w:p w14:paraId="189F510A" w14:textId="77777777" w:rsidR="00706455" w:rsidRPr="00094128" w:rsidRDefault="00706455" w:rsidP="00706455">
            <w:pPr>
              <w:jc w:val="both"/>
              <w:rPr>
                <w:rFonts w:asciiTheme="minorHAnsi" w:hAnsiTheme="minorHAnsi" w:cs="Times New Roman"/>
                <w:bCs/>
                <w:sz w:val="22"/>
              </w:rPr>
            </w:pPr>
          </w:p>
          <w:p w14:paraId="32F4A581" w14:textId="77777777" w:rsidR="00706455" w:rsidRPr="00094128" w:rsidRDefault="00706455" w:rsidP="00706455">
            <w:pPr>
              <w:jc w:val="both"/>
              <w:rPr>
                <w:rFonts w:asciiTheme="minorHAnsi" w:hAnsiTheme="minorHAnsi" w:cs="Times New Roman"/>
                <w:bCs/>
                <w:sz w:val="22"/>
              </w:rPr>
            </w:pP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r w:rsidRPr="00094128">
              <w:rPr>
                <w:rFonts w:asciiTheme="minorHAnsi" w:hAnsiTheme="minorHAnsi" w:cs="Times New Roman"/>
                <w:bCs/>
                <w:sz w:val="22"/>
                <w:u w:val="single"/>
              </w:rPr>
              <w:tab/>
            </w:r>
          </w:p>
          <w:p w14:paraId="6E7E1A88" w14:textId="77777777" w:rsidR="00706455" w:rsidRPr="00094128" w:rsidRDefault="00706455" w:rsidP="00706455">
            <w:pPr>
              <w:jc w:val="both"/>
              <w:rPr>
                <w:rFonts w:asciiTheme="minorHAnsi" w:hAnsiTheme="minorHAnsi" w:cs="Times New Roman"/>
                <w:b/>
                <w:bCs/>
                <w:sz w:val="22"/>
              </w:rPr>
            </w:pPr>
            <w:r w:rsidRPr="00094128">
              <w:rPr>
                <w:rFonts w:asciiTheme="minorHAnsi" w:hAnsiTheme="minorHAnsi" w:cs="Times New Roman"/>
                <w:bCs/>
                <w:sz w:val="22"/>
              </w:rPr>
              <w:t>Date</w:t>
            </w:r>
          </w:p>
        </w:tc>
      </w:tr>
    </w:tbl>
    <w:p w14:paraId="2694CAD3" w14:textId="77777777" w:rsidR="00706455" w:rsidRPr="00094128" w:rsidRDefault="00706455" w:rsidP="00AD00FE">
      <w:pPr>
        <w:jc w:val="both"/>
        <w:rPr>
          <w:rFonts w:asciiTheme="minorHAnsi" w:hAnsiTheme="minorHAnsi" w:cs="Times New Roman"/>
          <w:b/>
          <w:bCs/>
          <w:sz w:val="22"/>
        </w:rPr>
      </w:pPr>
    </w:p>
    <w:p w14:paraId="3535BC12" w14:textId="77777777" w:rsidR="00AD00FE" w:rsidRPr="00094128" w:rsidRDefault="00AD00FE" w:rsidP="00AD00FE">
      <w:pPr>
        <w:pStyle w:val="BodyText"/>
        <w:jc w:val="center"/>
        <w:rPr>
          <w:rFonts w:asciiTheme="minorHAnsi" w:hAnsiTheme="minorHAnsi"/>
          <w:b/>
          <w:bCs/>
          <w:sz w:val="22"/>
          <w:szCs w:val="24"/>
        </w:rPr>
      </w:pPr>
      <w:r w:rsidRPr="00094128">
        <w:rPr>
          <w:rFonts w:asciiTheme="minorHAnsi" w:hAnsiTheme="minorHAnsi"/>
          <w:sz w:val="22"/>
        </w:rPr>
        <w:br w:type="page"/>
      </w:r>
      <w:r w:rsidRPr="00094128">
        <w:rPr>
          <w:rFonts w:asciiTheme="minorHAnsi" w:hAnsiTheme="minorHAnsi"/>
          <w:sz w:val="22"/>
        </w:rPr>
        <w:lastRenderedPageBreak/>
        <w:t xml:space="preserve"> </w:t>
      </w:r>
      <w:r w:rsidRPr="00094128">
        <w:rPr>
          <w:rFonts w:asciiTheme="minorHAnsi" w:hAnsiTheme="minorHAnsi"/>
          <w:b/>
          <w:bCs/>
          <w:sz w:val="22"/>
          <w:szCs w:val="24"/>
        </w:rPr>
        <w:t>Appendix A:</w:t>
      </w:r>
    </w:p>
    <w:p w14:paraId="697CD9F3" w14:textId="77777777" w:rsidR="00AD00FE" w:rsidRPr="00094128" w:rsidRDefault="00AD00FE" w:rsidP="00AD00FE">
      <w:pPr>
        <w:pStyle w:val="BodyText"/>
        <w:jc w:val="both"/>
        <w:rPr>
          <w:rFonts w:asciiTheme="minorHAnsi" w:hAnsiTheme="minorHAnsi"/>
          <w:sz w:val="22"/>
          <w:szCs w:val="24"/>
        </w:rPr>
      </w:pPr>
    </w:p>
    <w:p w14:paraId="7E0317D2" w14:textId="77777777" w:rsidR="00D80280" w:rsidRDefault="00D80280" w:rsidP="00D80280">
      <w:r>
        <w:t>Dental Steps provides comprehensive oral health care to children ages 0-5, who do not have a dental home, with all preventive and early intervention services occurring in the primary care setting. This is accomplished through a multi-pronged approach:</w:t>
      </w:r>
    </w:p>
    <w:p w14:paraId="57B5DC2F" w14:textId="77777777" w:rsidR="00D80280" w:rsidRDefault="00D80280" w:rsidP="00D80280"/>
    <w:p w14:paraId="76CCCB84" w14:textId="77777777" w:rsidR="00D80280" w:rsidRDefault="00D80280" w:rsidP="00D80280">
      <w:pPr>
        <w:pStyle w:val="ListParagraph"/>
        <w:numPr>
          <w:ilvl w:val="0"/>
          <w:numId w:val="2"/>
        </w:numPr>
      </w:pPr>
      <w:r w:rsidRPr="00980B33">
        <w:rPr>
          <w:b/>
          <w:bCs/>
        </w:rPr>
        <w:t>Integrating oral health into each well-child visit</w:t>
      </w:r>
      <w:r>
        <w:rPr>
          <w:b/>
          <w:bCs/>
        </w:rPr>
        <w:t xml:space="preserve"> though</w:t>
      </w:r>
      <w:r w:rsidRPr="00980B33">
        <w:rPr>
          <w:b/>
          <w:bCs/>
        </w:rPr>
        <w:t xml:space="preserve"> oral </w:t>
      </w:r>
      <w:r>
        <w:rPr>
          <w:b/>
          <w:bCs/>
        </w:rPr>
        <w:t xml:space="preserve">health </w:t>
      </w:r>
      <w:r w:rsidRPr="00980B33">
        <w:rPr>
          <w:b/>
          <w:bCs/>
        </w:rPr>
        <w:t>screening, and basic preventive services</w:t>
      </w:r>
      <w:r>
        <w:t xml:space="preserve"> opens many more touch points for young children to receive oral health guidance than the traditional model of dental care delivery. This early-and-often approach supports families to give them the best chance at preventing dental disease before it begins.  </w:t>
      </w:r>
    </w:p>
    <w:p w14:paraId="29A87BFE" w14:textId="77777777" w:rsidR="00D80280" w:rsidRDefault="00D80280" w:rsidP="00D80280">
      <w:pPr>
        <w:pStyle w:val="ListParagraph"/>
        <w:ind w:left="697"/>
      </w:pPr>
    </w:p>
    <w:p w14:paraId="3FA98E9F" w14:textId="77777777" w:rsidR="00D80280" w:rsidRDefault="00D80280" w:rsidP="00D80280">
      <w:pPr>
        <w:pStyle w:val="ListParagraph"/>
        <w:numPr>
          <w:ilvl w:val="0"/>
          <w:numId w:val="2"/>
        </w:numPr>
      </w:pPr>
      <w:r w:rsidRPr="00871446">
        <w:rPr>
          <w:b/>
          <w:bCs/>
        </w:rPr>
        <w:t>Providing oral health education at each well-child visit</w:t>
      </w:r>
      <w:r>
        <w:t xml:space="preserve"> by integrating the corresponding oral health education video into each well-child visit from 2 months to age 5 will fill the oral health literacy gap in families of young children and assist providers in transferring the most important pieces of oral health information to their patients. Each short video contains small, digestible nuggets of age-appropriate preventive oral health information. These high impact, easily implementable strategies, will offer a great return on investment for the oral health of families who adopt them.  </w:t>
      </w:r>
    </w:p>
    <w:p w14:paraId="66D15150" w14:textId="77777777" w:rsidR="00D80280" w:rsidRDefault="00D80280" w:rsidP="00D80280">
      <w:pPr>
        <w:pStyle w:val="ListParagraph"/>
      </w:pPr>
    </w:p>
    <w:p w14:paraId="072944F4" w14:textId="77777777" w:rsidR="00D80280" w:rsidRDefault="00D80280" w:rsidP="00D80280">
      <w:pPr>
        <w:pStyle w:val="ListParagraph"/>
        <w:numPr>
          <w:ilvl w:val="0"/>
          <w:numId w:val="2"/>
        </w:numPr>
      </w:pPr>
      <w:r w:rsidRPr="00225FE9">
        <w:rPr>
          <w:b/>
          <w:bCs/>
        </w:rPr>
        <w:t xml:space="preserve">Integrating a dental hygienist in </w:t>
      </w:r>
      <w:r>
        <w:rPr>
          <w:b/>
          <w:bCs/>
        </w:rPr>
        <w:t xml:space="preserve">the </w:t>
      </w:r>
      <w:r w:rsidRPr="00225FE9">
        <w:rPr>
          <w:b/>
          <w:bCs/>
        </w:rPr>
        <w:t>primary care</w:t>
      </w:r>
      <w:r>
        <w:rPr>
          <w:b/>
          <w:bCs/>
        </w:rPr>
        <w:t xml:space="preserve"> team </w:t>
      </w:r>
      <w:r>
        <w:t xml:space="preserve">to provide a full range of prevention and early intervention dental services. By ensuring access to clinical advancements such as silver diamine fluoride, which research shows can arrest tooth decay, and coaching caregivers to interrupt the dental disease process, Dental Steps provides children access to the knowledge and tools necessary to experience a childhood free of active decay. </w:t>
      </w:r>
    </w:p>
    <w:p w14:paraId="554704C7" w14:textId="77777777" w:rsidR="00D80280" w:rsidRDefault="00D80280" w:rsidP="00D80280">
      <w:pPr>
        <w:pStyle w:val="ListParagraph"/>
        <w:ind w:left="697"/>
      </w:pPr>
    </w:p>
    <w:p w14:paraId="208F32B7" w14:textId="77777777" w:rsidR="00D80280" w:rsidRDefault="00D80280" w:rsidP="00D80280">
      <w:pPr>
        <w:pStyle w:val="ListParagraph"/>
        <w:numPr>
          <w:ilvl w:val="0"/>
          <w:numId w:val="2"/>
        </w:numPr>
      </w:pPr>
      <w:r w:rsidRPr="000F52B3">
        <w:rPr>
          <w:b/>
          <w:bCs/>
        </w:rPr>
        <w:t>Connection to a dental office</w:t>
      </w:r>
      <w:r>
        <w:t xml:space="preserve"> </w:t>
      </w:r>
      <w:r w:rsidRPr="00565BAB">
        <w:rPr>
          <w:b/>
          <w:bCs/>
        </w:rPr>
        <w:t>via virtual technology</w:t>
      </w:r>
      <w:r>
        <w:t xml:space="preserve"> provides access to comprehensive oral healthcare through a holistic interprofessional approach. Utilization of teledentistry technology expands access to dental care beyond the walls of the traditional dental office by utilizing telehealth capabilities to connect a community-based hygienist with a dentist in the office. </w:t>
      </w:r>
      <w:proofErr w:type="gramStart"/>
      <w:r>
        <w:t>Dentists</w:t>
      </w:r>
      <w:proofErr w:type="gramEnd"/>
      <w:r>
        <w:t xml:space="preserve"> complete exams remotely and work with the on-site hygienist to develop care plans. All routine prevention is provided in the primary care setting families only needing to travel to the dental practice for restorative care. </w:t>
      </w:r>
    </w:p>
    <w:bookmarkEnd w:id="0"/>
    <w:p w14:paraId="79F4C768" w14:textId="5F84A036" w:rsidR="00AD00FE" w:rsidRDefault="00AD00FE" w:rsidP="00D80280">
      <w:pPr>
        <w:pStyle w:val="BodyText"/>
        <w:jc w:val="both"/>
        <w:rPr>
          <w:rFonts w:ascii="Times New Roman" w:hAnsi="Times New Roman"/>
          <w:sz w:val="22"/>
          <w:szCs w:val="24"/>
        </w:rPr>
      </w:pPr>
    </w:p>
    <w:sectPr w:rsidR="00AD00FE" w:rsidSect="004E0AFF">
      <w:headerReference w:type="even" r:id="rId9"/>
      <w:headerReference w:type="default" r:id="rId10"/>
      <w:footerReference w:type="even" r:id="rId11"/>
      <w:footerReference w:type="default" r:id="rId12"/>
      <w:headerReference w:type="first" r:id="rId13"/>
      <w:footerReference w:type="first" r:id="rId14"/>
      <w:pgSz w:w="12240" w:h="15840"/>
      <w:pgMar w:top="63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9C101" w14:textId="77777777" w:rsidR="00F8257F" w:rsidRDefault="00F8257F" w:rsidP="00C3361D">
      <w:r>
        <w:separator/>
      </w:r>
    </w:p>
  </w:endnote>
  <w:endnote w:type="continuationSeparator" w:id="0">
    <w:p w14:paraId="6984E56A" w14:textId="77777777" w:rsidR="00F8257F" w:rsidRDefault="00F8257F" w:rsidP="00C3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2EF8" w14:textId="77777777" w:rsidR="00E42BE9" w:rsidRDefault="00E42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65B4" w14:textId="25F07B6E" w:rsidR="00C3361D" w:rsidRPr="00F067EE" w:rsidRDefault="00C3361D" w:rsidP="002B010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7AE9" w14:textId="77777777" w:rsidR="00F067EE" w:rsidRDefault="00F067EE" w:rsidP="00F067EE">
    <w:pPr>
      <w:pStyle w:val="Footer"/>
      <w:jc w:val="center"/>
      <w:rPr>
        <w:color w:val="E87B1C"/>
        <w:sz w:val="20"/>
        <w:szCs w:val="20"/>
      </w:rPr>
    </w:pPr>
  </w:p>
  <w:p w14:paraId="539542BB" w14:textId="29BFBFE0" w:rsidR="2C747C48" w:rsidRDefault="2C747C48" w:rsidP="2C747C48">
    <w:pPr>
      <w:jc w:val="center"/>
      <w:rPr>
        <w:rFonts w:eastAsia="Calibri" w:cs="Calibri"/>
        <w:color w:val="386398"/>
        <w:szCs w:val="24"/>
      </w:rPr>
    </w:pPr>
  </w:p>
  <w:p w14:paraId="6D7F426B" w14:textId="5170CBCF" w:rsidR="2C747C48" w:rsidRDefault="2C747C48" w:rsidP="2C747C48">
    <w:pPr>
      <w:jc w:val="center"/>
      <w:rPr>
        <w:rFonts w:eastAsia="Calibri" w:cs="Calibri"/>
        <w:szCs w:val="24"/>
      </w:rPr>
    </w:pPr>
  </w:p>
  <w:p w14:paraId="193F093D" w14:textId="0A392B00" w:rsidR="2C747C48" w:rsidRDefault="2C747C48" w:rsidP="2C747C48">
    <w:pPr>
      <w:pStyle w:val="Footer"/>
      <w:jc w:val="center"/>
      <w:rPr>
        <w:color w:val="E87B1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EAF5" w14:textId="77777777" w:rsidR="00F8257F" w:rsidRDefault="00F8257F" w:rsidP="00C3361D">
      <w:r>
        <w:separator/>
      </w:r>
    </w:p>
  </w:footnote>
  <w:footnote w:type="continuationSeparator" w:id="0">
    <w:p w14:paraId="33B6CB45" w14:textId="77777777" w:rsidR="00F8257F" w:rsidRDefault="00F8257F" w:rsidP="00C3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BC79" w14:textId="77777777" w:rsidR="00E42BE9" w:rsidRDefault="00E42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747C48" w14:paraId="1E331733" w14:textId="77777777" w:rsidTr="2C747C48">
      <w:tc>
        <w:tcPr>
          <w:tcW w:w="3120" w:type="dxa"/>
        </w:tcPr>
        <w:p w14:paraId="54DCE24D" w14:textId="58C4FA24" w:rsidR="2C747C48" w:rsidRDefault="2C747C48" w:rsidP="2C747C48">
          <w:pPr>
            <w:pStyle w:val="Header"/>
            <w:ind w:left="-115"/>
          </w:pPr>
        </w:p>
      </w:tc>
      <w:tc>
        <w:tcPr>
          <w:tcW w:w="3120" w:type="dxa"/>
        </w:tcPr>
        <w:p w14:paraId="092F7C16" w14:textId="39EA4FD8" w:rsidR="2C747C48" w:rsidRDefault="2C747C48" w:rsidP="2C747C48">
          <w:pPr>
            <w:pStyle w:val="Header"/>
            <w:jc w:val="center"/>
          </w:pPr>
        </w:p>
      </w:tc>
      <w:tc>
        <w:tcPr>
          <w:tcW w:w="3120" w:type="dxa"/>
        </w:tcPr>
        <w:p w14:paraId="5FECC248" w14:textId="211AF576" w:rsidR="2C747C48" w:rsidRDefault="2C747C48" w:rsidP="2C747C48">
          <w:pPr>
            <w:pStyle w:val="Header"/>
            <w:ind w:right="-115"/>
            <w:jc w:val="right"/>
          </w:pPr>
        </w:p>
      </w:tc>
    </w:tr>
  </w:tbl>
  <w:sdt>
    <w:sdtPr>
      <w:id w:val="-2136856515"/>
      <w:docPartObj>
        <w:docPartGallery w:val="Watermarks"/>
        <w:docPartUnique/>
      </w:docPartObj>
    </w:sdtPr>
    <w:sdtContent>
      <w:p w14:paraId="656C0F96" w14:textId="65F342AB" w:rsidR="2C747C48" w:rsidRDefault="00E42BE9" w:rsidP="2C747C48">
        <w:pPr>
          <w:pStyle w:val="Header"/>
        </w:pPr>
        <w:r>
          <w:rPr>
            <w:noProof/>
          </w:rPr>
          <w:pict w14:anchorId="75827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8"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C747C48" w14:paraId="366F196C" w14:textId="77777777" w:rsidTr="2C747C48">
      <w:tc>
        <w:tcPr>
          <w:tcW w:w="3120" w:type="dxa"/>
        </w:tcPr>
        <w:p w14:paraId="13C59058" w14:textId="4180A8C8" w:rsidR="2C747C48" w:rsidRDefault="2C747C48" w:rsidP="2C747C48">
          <w:pPr>
            <w:pStyle w:val="Header"/>
            <w:ind w:left="-115"/>
          </w:pPr>
        </w:p>
      </w:tc>
      <w:tc>
        <w:tcPr>
          <w:tcW w:w="3120" w:type="dxa"/>
        </w:tcPr>
        <w:p w14:paraId="25BA184C" w14:textId="60D18009" w:rsidR="2C747C48" w:rsidRDefault="2C747C48" w:rsidP="2C747C48">
          <w:pPr>
            <w:pStyle w:val="Header"/>
            <w:jc w:val="center"/>
          </w:pPr>
        </w:p>
      </w:tc>
      <w:tc>
        <w:tcPr>
          <w:tcW w:w="3120" w:type="dxa"/>
        </w:tcPr>
        <w:p w14:paraId="0C115CAB" w14:textId="7CC6AA92" w:rsidR="2C747C48" w:rsidRDefault="2C747C48" w:rsidP="2C747C48">
          <w:pPr>
            <w:pStyle w:val="Header"/>
            <w:ind w:right="-115"/>
            <w:jc w:val="right"/>
          </w:pPr>
        </w:p>
      </w:tc>
    </w:tr>
  </w:tbl>
  <w:p w14:paraId="03CA68CA" w14:textId="3B65BC75" w:rsidR="2C747C48" w:rsidRDefault="2C747C48" w:rsidP="2C747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4EFA"/>
    <w:multiLevelType w:val="multilevel"/>
    <w:tmpl w:val="C43A722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righ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1" w15:restartNumberingAfterBreak="0">
    <w:nsid w:val="6AFE6A48"/>
    <w:multiLevelType w:val="hybridMultilevel"/>
    <w:tmpl w:val="2D0474E0"/>
    <w:lvl w:ilvl="0" w:tplc="741A920A">
      <w:start w:val="1"/>
      <w:numFmt w:val="decimal"/>
      <w:lvlText w:val="%1)"/>
      <w:lvlJc w:val="left"/>
      <w:pPr>
        <w:ind w:left="697" w:hanging="450"/>
      </w:pPr>
      <w:rPr>
        <w:rFonts w:hint="default"/>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num w:numId="1" w16cid:durableId="478687851">
    <w:abstractNumId w:val="0"/>
  </w:num>
  <w:num w:numId="2" w16cid:durableId="160336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attachedTemplate r:id="rId1"/>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FE"/>
    <w:rsid w:val="00094128"/>
    <w:rsid w:val="00144EF2"/>
    <w:rsid w:val="00214BC5"/>
    <w:rsid w:val="0023048D"/>
    <w:rsid w:val="002415C7"/>
    <w:rsid w:val="002B0109"/>
    <w:rsid w:val="002D7EF1"/>
    <w:rsid w:val="003177E1"/>
    <w:rsid w:val="00340AE2"/>
    <w:rsid w:val="003515CC"/>
    <w:rsid w:val="00352F94"/>
    <w:rsid w:val="003A4F30"/>
    <w:rsid w:val="00420F2D"/>
    <w:rsid w:val="004D5C1F"/>
    <w:rsid w:val="004E0AFF"/>
    <w:rsid w:val="005028E4"/>
    <w:rsid w:val="0057336D"/>
    <w:rsid w:val="005813E0"/>
    <w:rsid w:val="005F3F79"/>
    <w:rsid w:val="00606839"/>
    <w:rsid w:val="006F4A8D"/>
    <w:rsid w:val="00706455"/>
    <w:rsid w:val="00783962"/>
    <w:rsid w:val="007C25DB"/>
    <w:rsid w:val="0086438C"/>
    <w:rsid w:val="008A4A07"/>
    <w:rsid w:val="008B339B"/>
    <w:rsid w:val="00904FDA"/>
    <w:rsid w:val="009437B5"/>
    <w:rsid w:val="009B559E"/>
    <w:rsid w:val="00A912AB"/>
    <w:rsid w:val="00AD00FE"/>
    <w:rsid w:val="00BD3942"/>
    <w:rsid w:val="00C3361D"/>
    <w:rsid w:val="00D34EFE"/>
    <w:rsid w:val="00D53B90"/>
    <w:rsid w:val="00D75FDF"/>
    <w:rsid w:val="00D80280"/>
    <w:rsid w:val="00E42BE9"/>
    <w:rsid w:val="00E84E8B"/>
    <w:rsid w:val="00F067EE"/>
    <w:rsid w:val="00F26134"/>
    <w:rsid w:val="00F7400C"/>
    <w:rsid w:val="00F8257F"/>
    <w:rsid w:val="00FE70A8"/>
    <w:rsid w:val="2C74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81A111"/>
  <w15:docId w15:val="{C7816462-44F1-4D44-A911-EE2472D74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AE2"/>
    <w:rPr>
      <w:rFonts w:ascii="Calibri" w:hAnsi="Calibri"/>
    </w:rPr>
  </w:style>
  <w:style w:type="paragraph" w:styleId="Heading1">
    <w:name w:val="heading 1"/>
    <w:basedOn w:val="Normal"/>
    <w:next w:val="Normal"/>
    <w:link w:val="Heading1Char"/>
    <w:uiPriority w:val="9"/>
    <w:qFormat/>
    <w:rsid w:val="004D5C1F"/>
    <w:pPr>
      <w:keepNext/>
      <w:keepLines/>
      <w:spacing w:before="300" w:after="80"/>
      <w:outlineLvl w:val="0"/>
    </w:pPr>
    <w:rPr>
      <w:rFonts w:eastAsiaTheme="majorEastAsia" w:cstheme="majorBidi"/>
      <w:b/>
      <w:bCs/>
      <w:color w:val="E87B1E"/>
      <w:sz w:val="32"/>
      <w:szCs w:val="28"/>
    </w:rPr>
  </w:style>
  <w:style w:type="paragraph" w:styleId="Heading2">
    <w:name w:val="heading 2"/>
    <w:basedOn w:val="Normal"/>
    <w:next w:val="Normal"/>
    <w:link w:val="Heading2Char"/>
    <w:uiPriority w:val="9"/>
    <w:unhideWhenUsed/>
    <w:qFormat/>
    <w:rsid w:val="004D5C1F"/>
    <w:pPr>
      <w:keepNext/>
      <w:keepLines/>
      <w:spacing w:before="300" w:after="80"/>
      <w:outlineLvl w:val="1"/>
    </w:pPr>
    <w:rPr>
      <w:rFonts w:eastAsiaTheme="majorEastAsia" w:cstheme="majorBidi"/>
      <w:bCs/>
      <w:sz w:val="28"/>
      <w:szCs w:val="26"/>
      <w:u w:val="single"/>
    </w:rPr>
  </w:style>
  <w:style w:type="paragraph" w:styleId="Heading3">
    <w:name w:val="heading 3"/>
    <w:basedOn w:val="Normal"/>
    <w:next w:val="Normal"/>
    <w:link w:val="Heading3Char"/>
    <w:uiPriority w:val="9"/>
    <w:unhideWhenUsed/>
    <w:qFormat/>
    <w:rsid w:val="004D5C1F"/>
    <w:pPr>
      <w:keepNext/>
      <w:keepLines/>
      <w:spacing w:before="300" w:after="80"/>
      <w:outlineLvl w:val="2"/>
    </w:pPr>
    <w:rPr>
      <w:rFonts w:eastAsiaTheme="majorEastAsia"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00C"/>
    <w:pPr>
      <w:ind w:left="720"/>
      <w:contextualSpacing/>
    </w:pPr>
  </w:style>
  <w:style w:type="paragraph" w:styleId="BalloonText">
    <w:name w:val="Balloon Text"/>
    <w:basedOn w:val="Normal"/>
    <w:link w:val="BalloonTextChar"/>
    <w:uiPriority w:val="99"/>
    <w:semiHidden/>
    <w:unhideWhenUsed/>
    <w:rsid w:val="00D34EFE"/>
    <w:rPr>
      <w:rFonts w:ascii="Tahoma" w:hAnsi="Tahoma" w:cs="Tahoma"/>
      <w:sz w:val="16"/>
      <w:szCs w:val="16"/>
    </w:rPr>
  </w:style>
  <w:style w:type="character" w:customStyle="1" w:styleId="BalloonTextChar">
    <w:name w:val="Balloon Text Char"/>
    <w:basedOn w:val="DefaultParagraphFont"/>
    <w:link w:val="BalloonText"/>
    <w:uiPriority w:val="99"/>
    <w:semiHidden/>
    <w:rsid w:val="00D34EFE"/>
    <w:rPr>
      <w:rFonts w:ascii="Tahoma" w:hAnsi="Tahoma" w:cs="Tahoma"/>
      <w:sz w:val="16"/>
      <w:szCs w:val="16"/>
    </w:rPr>
  </w:style>
  <w:style w:type="paragraph" w:styleId="Header">
    <w:name w:val="header"/>
    <w:basedOn w:val="Normal"/>
    <w:link w:val="HeaderChar"/>
    <w:uiPriority w:val="99"/>
    <w:unhideWhenUsed/>
    <w:rsid w:val="00C3361D"/>
    <w:pPr>
      <w:tabs>
        <w:tab w:val="center" w:pos="4680"/>
        <w:tab w:val="right" w:pos="9360"/>
      </w:tabs>
    </w:pPr>
  </w:style>
  <w:style w:type="character" w:customStyle="1" w:styleId="HeaderChar">
    <w:name w:val="Header Char"/>
    <w:basedOn w:val="DefaultParagraphFont"/>
    <w:link w:val="Header"/>
    <w:uiPriority w:val="99"/>
    <w:rsid w:val="00C3361D"/>
  </w:style>
  <w:style w:type="paragraph" w:styleId="Footer">
    <w:name w:val="footer"/>
    <w:basedOn w:val="Normal"/>
    <w:link w:val="FooterChar"/>
    <w:unhideWhenUsed/>
    <w:rsid w:val="00C3361D"/>
    <w:pPr>
      <w:tabs>
        <w:tab w:val="center" w:pos="4680"/>
        <w:tab w:val="right" w:pos="9360"/>
      </w:tabs>
    </w:pPr>
  </w:style>
  <w:style w:type="character" w:customStyle="1" w:styleId="FooterChar">
    <w:name w:val="Footer Char"/>
    <w:basedOn w:val="DefaultParagraphFont"/>
    <w:link w:val="Footer"/>
    <w:uiPriority w:val="99"/>
    <w:rsid w:val="00C3361D"/>
  </w:style>
  <w:style w:type="character" w:customStyle="1" w:styleId="Heading1Char">
    <w:name w:val="Heading 1 Char"/>
    <w:basedOn w:val="DefaultParagraphFont"/>
    <w:link w:val="Heading1"/>
    <w:uiPriority w:val="9"/>
    <w:rsid w:val="004D5C1F"/>
    <w:rPr>
      <w:rFonts w:ascii="Calibri" w:eastAsiaTheme="majorEastAsia" w:hAnsi="Calibri" w:cstheme="majorBidi"/>
      <w:b/>
      <w:bCs/>
      <w:color w:val="E87B1E"/>
      <w:sz w:val="32"/>
      <w:szCs w:val="28"/>
    </w:rPr>
  </w:style>
  <w:style w:type="character" w:customStyle="1" w:styleId="Heading2Char">
    <w:name w:val="Heading 2 Char"/>
    <w:basedOn w:val="DefaultParagraphFont"/>
    <w:link w:val="Heading2"/>
    <w:uiPriority w:val="9"/>
    <w:rsid w:val="004D5C1F"/>
    <w:rPr>
      <w:rFonts w:ascii="Calibri" w:eastAsiaTheme="majorEastAsia" w:hAnsi="Calibri" w:cstheme="majorBidi"/>
      <w:bCs/>
      <w:sz w:val="28"/>
      <w:szCs w:val="26"/>
      <w:u w:val="single"/>
    </w:rPr>
  </w:style>
  <w:style w:type="character" w:customStyle="1" w:styleId="Heading3Char">
    <w:name w:val="Heading 3 Char"/>
    <w:basedOn w:val="DefaultParagraphFont"/>
    <w:link w:val="Heading3"/>
    <w:uiPriority w:val="9"/>
    <w:rsid w:val="004D5C1F"/>
    <w:rPr>
      <w:rFonts w:ascii="Calibri" w:eastAsiaTheme="majorEastAsia" w:hAnsi="Calibri" w:cstheme="majorBidi"/>
      <w:bCs/>
      <w:u w:val="single"/>
    </w:rPr>
  </w:style>
  <w:style w:type="paragraph" w:styleId="Title">
    <w:name w:val="Title"/>
    <w:basedOn w:val="Normal"/>
    <w:next w:val="Normal"/>
    <w:link w:val="TitleChar"/>
    <w:uiPriority w:val="10"/>
    <w:qFormat/>
    <w:rsid w:val="00F067EE"/>
    <w:pPr>
      <w:contextualSpacing/>
      <w:jc w:val="center"/>
    </w:pPr>
    <w:rPr>
      <w:rFonts w:eastAsiaTheme="majorEastAsia" w:cstheme="majorBidi"/>
      <w:b/>
      <w:color w:val="E87B1E"/>
      <w:spacing w:val="-10"/>
      <w:kern w:val="28"/>
      <w:sz w:val="32"/>
      <w:szCs w:val="56"/>
    </w:rPr>
  </w:style>
  <w:style w:type="character" w:customStyle="1" w:styleId="TitleChar">
    <w:name w:val="Title Char"/>
    <w:basedOn w:val="DefaultParagraphFont"/>
    <w:link w:val="Title"/>
    <w:uiPriority w:val="10"/>
    <w:rsid w:val="00F067EE"/>
    <w:rPr>
      <w:rFonts w:ascii="Calibri" w:eastAsiaTheme="majorEastAsia" w:hAnsi="Calibri" w:cstheme="majorBidi"/>
      <w:b/>
      <w:color w:val="E87B1E"/>
      <w:spacing w:val="-10"/>
      <w:kern w:val="28"/>
      <w:sz w:val="32"/>
      <w:szCs w:val="56"/>
    </w:rPr>
  </w:style>
  <w:style w:type="paragraph" w:styleId="NoSpacing">
    <w:name w:val="No Spacing"/>
    <w:uiPriority w:val="1"/>
    <w:qFormat/>
    <w:rsid w:val="00F067EE"/>
    <w:rPr>
      <w:rFonts w:ascii="Calibri" w:hAnsi="Calibri"/>
    </w:rPr>
  </w:style>
  <w:style w:type="paragraph" w:styleId="BodyText">
    <w:name w:val="Body Text"/>
    <w:basedOn w:val="Normal"/>
    <w:link w:val="BodyTextChar"/>
    <w:rsid w:val="00AD00FE"/>
    <w:rPr>
      <w:rFonts w:ascii="Arial" w:eastAsia="Times New Roman" w:hAnsi="Arial" w:cs="Times New Roman"/>
      <w:szCs w:val="20"/>
    </w:rPr>
  </w:style>
  <w:style w:type="character" w:customStyle="1" w:styleId="BodyTextChar">
    <w:name w:val="Body Text Char"/>
    <w:basedOn w:val="DefaultParagraphFont"/>
    <w:link w:val="BodyText"/>
    <w:rsid w:val="00AD00FE"/>
    <w:rPr>
      <w:rFonts w:ascii="Arial" w:eastAsia="Times New Roman" w:hAnsi="Arial" w:cs="Times New Roman"/>
      <w:szCs w:val="20"/>
    </w:rPr>
  </w:style>
  <w:style w:type="paragraph" w:styleId="BodyText2">
    <w:name w:val="Body Text 2"/>
    <w:basedOn w:val="Normal"/>
    <w:link w:val="BodyText2Char"/>
    <w:rsid w:val="00AD00FE"/>
    <w:pPr>
      <w:jc w:val="both"/>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AD00FE"/>
    <w:rPr>
      <w:rFonts w:eastAsia="Times New Roman" w:cs="Times New Roman"/>
      <w:szCs w:val="24"/>
    </w:rPr>
  </w:style>
  <w:style w:type="character" w:customStyle="1" w:styleId="DeltaViewInsertion">
    <w:name w:val="DeltaView Insertion"/>
    <w:rsid w:val="00AD00FE"/>
    <w:rPr>
      <w:b/>
      <w:bCs/>
      <w:color w:val="0000FF"/>
      <w:spacing w:val="0"/>
      <w:u w:val="double"/>
    </w:rPr>
  </w:style>
  <w:style w:type="paragraph" w:styleId="BodyText3">
    <w:name w:val="Body Text 3"/>
    <w:basedOn w:val="Normal"/>
    <w:link w:val="BodyText3Char"/>
    <w:rsid w:val="00AD00FE"/>
    <w:pPr>
      <w:jc w:val="both"/>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AD00FE"/>
    <w:rPr>
      <w:rFonts w:eastAsia="Times New Roman" w:cs="Times New Roman"/>
      <w:sz w:val="22"/>
      <w:szCs w:val="24"/>
    </w:rPr>
  </w:style>
  <w:style w:type="table" w:styleId="TableGrid">
    <w:name w:val="Table Grid"/>
    <w:basedOn w:val="TableNormal"/>
    <w:uiPriority w:val="59"/>
    <w:rsid w:val="00D75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D80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lHealthInnov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DOCWORK\SpecCare\CENTER\TEMPLATES\Center%20Word%20Templates\PCSC_Word_SimpleDocument_Template_1129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PCSC_Word_SimpleDocument_Template_112915.dotx</Template>
  <TotalTime>1</TotalTime>
  <Pages>4</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Glassman</dc:creator>
  <cp:lastModifiedBy>Courtney Vannah</cp:lastModifiedBy>
  <cp:revision>3</cp:revision>
  <dcterms:created xsi:type="dcterms:W3CDTF">2023-04-20T16:02:00Z</dcterms:created>
  <dcterms:modified xsi:type="dcterms:W3CDTF">2023-12-06T13:56:00Z</dcterms:modified>
</cp:coreProperties>
</file>